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9DF04" w14:textId="68FA04B3" w:rsidR="00471EEB" w:rsidRDefault="00377E73" w:rsidP="00F06B3B">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noProof/>
          <w:sz w:val="28"/>
        </w:rPr>
        <w:drawing>
          <wp:inline distT="0" distB="0" distL="0" distR="0" wp14:anchorId="6B0EC369" wp14:editId="306B8509">
            <wp:extent cx="545465" cy="635635"/>
            <wp:effectExtent l="0" t="0" r="6985" b="0"/>
            <wp:docPr id="1" name="Рисунок 1" descr="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emble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465" cy="635635"/>
                    </a:xfrm>
                    <a:prstGeom prst="rect">
                      <a:avLst/>
                    </a:prstGeom>
                    <a:noFill/>
                    <a:ln>
                      <a:noFill/>
                    </a:ln>
                  </pic:spPr>
                </pic:pic>
              </a:graphicData>
            </a:graphic>
          </wp:inline>
        </w:drawing>
      </w:r>
    </w:p>
    <w:p w14:paraId="5A932AFB" w14:textId="77777777" w:rsidR="00377E73" w:rsidRPr="00562955" w:rsidRDefault="00377E73" w:rsidP="00F06B3B">
      <w:pPr>
        <w:autoSpaceDE w:val="0"/>
        <w:autoSpaceDN w:val="0"/>
        <w:adjustRightInd w:val="0"/>
        <w:spacing w:after="0" w:line="240" w:lineRule="auto"/>
        <w:jc w:val="center"/>
        <w:rPr>
          <w:rFonts w:ascii="Times New Roman" w:hAnsi="Times New Roman" w:cs="Times New Roman"/>
          <w:sz w:val="28"/>
          <w:szCs w:val="28"/>
        </w:rPr>
      </w:pPr>
    </w:p>
    <w:p w14:paraId="1DAD667C" w14:textId="77777777" w:rsidR="00FC140D" w:rsidRPr="00562955" w:rsidRDefault="00FC140D" w:rsidP="00F06B3B">
      <w:pPr>
        <w:pStyle w:val="1"/>
        <w:keepNext w:val="0"/>
        <w:widowControl w:val="0"/>
        <w:spacing w:before="0" w:after="0"/>
        <w:jc w:val="center"/>
        <w:rPr>
          <w:rFonts w:ascii="Times New Roman" w:hAnsi="Times New Roman" w:cs="Times New Roman"/>
          <w:sz w:val="40"/>
          <w:szCs w:val="40"/>
        </w:rPr>
      </w:pPr>
      <w:r w:rsidRPr="00562955">
        <w:rPr>
          <w:rFonts w:ascii="Times New Roman" w:hAnsi="Times New Roman" w:cs="Times New Roman"/>
          <w:sz w:val="40"/>
          <w:szCs w:val="40"/>
        </w:rPr>
        <w:t xml:space="preserve">ЗАКОН </w:t>
      </w:r>
    </w:p>
    <w:p w14:paraId="20416835" w14:textId="77777777" w:rsidR="00FC140D" w:rsidRPr="00562955" w:rsidRDefault="00FC140D" w:rsidP="00F06B3B">
      <w:pPr>
        <w:pStyle w:val="1"/>
        <w:keepNext w:val="0"/>
        <w:widowControl w:val="0"/>
        <w:spacing w:before="0" w:after="0"/>
        <w:jc w:val="center"/>
        <w:rPr>
          <w:rFonts w:ascii="Times New Roman" w:hAnsi="Times New Roman" w:cs="Times New Roman"/>
          <w:sz w:val="40"/>
          <w:szCs w:val="40"/>
        </w:rPr>
      </w:pPr>
      <w:r w:rsidRPr="00562955">
        <w:rPr>
          <w:rFonts w:ascii="Times New Roman" w:hAnsi="Times New Roman" w:cs="Times New Roman"/>
          <w:sz w:val="40"/>
          <w:szCs w:val="40"/>
        </w:rPr>
        <w:t>НОВОСИБИРС</w:t>
      </w:r>
      <w:bookmarkStart w:id="0" w:name="BITSoft"/>
      <w:bookmarkEnd w:id="0"/>
      <w:r w:rsidRPr="00562955">
        <w:rPr>
          <w:rFonts w:ascii="Times New Roman" w:hAnsi="Times New Roman" w:cs="Times New Roman"/>
          <w:sz w:val="40"/>
          <w:szCs w:val="40"/>
        </w:rPr>
        <w:t>КОЙ ОБЛАСТИ</w:t>
      </w:r>
    </w:p>
    <w:p w14:paraId="3AE60848" w14:textId="5D49982C" w:rsidR="008137C1" w:rsidRPr="00562955" w:rsidRDefault="00AB6070" w:rsidP="00F06B3B">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25D88C12" w14:textId="57D4C84F" w:rsidR="0062101D" w:rsidRPr="00562955" w:rsidRDefault="00FC140D" w:rsidP="00F06B3B">
      <w:pPr>
        <w:pStyle w:val="a3"/>
        <w:widowControl w:val="0"/>
        <w:rPr>
          <w:rFonts w:ascii="Times New Roman" w:hAnsi="Times New Roman" w:cs="Times New Roman"/>
        </w:rPr>
      </w:pPr>
      <w:r w:rsidRPr="00562955">
        <w:rPr>
          <w:rFonts w:ascii="Times New Roman" w:hAnsi="Times New Roman" w:cs="Times New Roman"/>
        </w:rPr>
        <w:t>О внесении изменений в Закон Новосибирской области «Об областном бюджете Новосибирской области на 20</w:t>
      </w:r>
      <w:r w:rsidR="009930A1" w:rsidRPr="00562955">
        <w:rPr>
          <w:rFonts w:ascii="Times New Roman" w:hAnsi="Times New Roman" w:cs="Times New Roman"/>
        </w:rPr>
        <w:t>2</w:t>
      </w:r>
      <w:r w:rsidR="00E00D07" w:rsidRPr="00562955">
        <w:rPr>
          <w:rFonts w:ascii="Times New Roman" w:hAnsi="Times New Roman" w:cs="Times New Roman"/>
        </w:rPr>
        <w:t>2</w:t>
      </w:r>
      <w:r w:rsidRPr="00562955">
        <w:rPr>
          <w:rFonts w:ascii="Times New Roman" w:hAnsi="Times New Roman" w:cs="Times New Roman"/>
        </w:rPr>
        <w:t xml:space="preserve"> год и плановый период </w:t>
      </w:r>
    </w:p>
    <w:p w14:paraId="7F82672D" w14:textId="1BE32130" w:rsidR="00FC140D" w:rsidRPr="00562955" w:rsidRDefault="00FC140D" w:rsidP="00F06B3B">
      <w:pPr>
        <w:pStyle w:val="a3"/>
        <w:widowControl w:val="0"/>
        <w:rPr>
          <w:rFonts w:ascii="Times New Roman" w:hAnsi="Times New Roman" w:cs="Times New Roman"/>
        </w:rPr>
      </w:pPr>
      <w:r w:rsidRPr="00562955">
        <w:rPr>
          <w:rFonts w:ascii="Times New Roman" w:hAnsi="Times New Roman" w:cs="Times New Roman"/>
        </w:rPr>
        <w:t>20</w:t>
      </w:r>
      <w:r w:rsidR="000D2C7A" w:rsidRPr="00562955">
        <w:rPr>
          <w:rFonts w:ascii="Times New Roman" w:hAnsi="Times New Roman" w:cs="Times New Roman"/>
        </w:rPr>
        <w:t>2</w:t>
      </w:r>
      <w:r w:rsidR="00E00D07" w:rsidRPr="00562955">
        <w:rPr>
          <w:rFonts w:ascii="Times New Roman" w:hAnsi="Times New Roman" w:cs="Times New Roman"/>
        </w:rPr>
        <w:t>3</w:t>
      </w:r>
      <w:r w:rsidRPr="00562955">
        <w:rPr>
          <w:rFonts w:ascii="Times New Roman" w:hAnsi="Times New Roman" w:cs="Times New Roman"/>
        </w:rPr>
        <w:t xml:space="preserve"> и 20</w:t>
      </w:r>
      <w:r w:rsidR="005D2FA8" w:rsidRPr="00562955">
        <w:rPr>
          <w:rFonts w:ascii="Times New Roman" w:hAnsi="Times New Roman" w:cs="Times New Roman"/>
        </w:rPr>
        <w:t>2</w:t>
      </w:r>
      <w:r w:rsidR="00E00D07" w:rsidRPr="00562955">
        <w:rPr>
          <w:rFonts w:ascii="Times New Roman" w:hAnsi="Times New Roman" w:cs="Times New Roman"/>
        </w:rPr>
        <w:t>4</w:t>
      </w:r>
      <w:r w:rsidRPr="00562955">
        <w:rPr>
          <w:rFonts w:ascii="Times New Roman" w:hAnsi="Times New Roman" w:cs="Times New Roman"/>
        </w:rPr>
        <w:t xml:space="preserve"> годов»</w:t>
      </w:r>
    </w:p>
    <w:p w14:paraId="48BD24FB" w14:textId="41E661FB" w:rsidR="00471EEB" w:rsidRDefault="00471EEB" w:rsidP="00F06B3B">
      <w:pPr>
        <w:pStyle w:val="11"/>
        <w:spacing w:before="0"/>
        <w:rPr>
          <w:rFonts w:ascii="Times New Roman" w:hAnsi="Times New Roman" w:cs="Times New Roman"/>
          <w:sz w:val="28"/>
        </w:rPr>
      </w:pPr>
    </w:p>
    <w:p w14:paraId="3E49AE2E" w14:textId="77777777" w:rsidR="00377E73" w:rsidRPr="00562955" w:rsidRDefault="00377E73" w:rsidP="00F06B3B">
      <w:pPr>
        <w:pStyle w:val="11"/>
        <w:spacing w:before="0"/>
        <w:rPr>
          <w:rFonts w:ascii="Times New Roman" w:hAnsi="Times New Roman" w:cs="Times New Roman"/>
          <w:sz w:val="28"/>
        </w:rPr>
      </w:pPr>
    </w:p>
    <w:p w14:paraId="518335F1" w14:textId="77777777" w:rsidR="00377E73" w:rsidRPr="00B31F55" w:rsidRDefault="00377E73" w:rsidP="00377E73">
      <w:pPr>
        <w:widowControl w:val="0"/>
        <w:spacing w:after="0" w:line="240" w:lineRule="auto"/>
        <w:jc w:val="both"/>
        <w:rPr>
          <w:rFonts w:ascii="Times New Roman" w:hAnsi="Times New Roman" w:cs="Times New Roman"/>
          <w:spacing w:val="-2"/>
          <w:sz w:val="28"/>
          <w:szCs w:val="28"/>
          <w:lang w:eastAsia="en-US"/>
        </w:rPr>
      </w:pPr>
      <w:r w:rsidRPr="00B31F55">
        <w:rPr>
          <w:rFonts w:ascii="Times New Roman" w:hAnsi="Times New Roman" w:cs="Times New Roman"/>
          <w:spacing w:val="-2"/>
          <w:sz w:val="28"/>
          <w:szCs w:val="28"/>
          <w:lang w:eastAsia="en-US"/>
        </w:rPr>
        <w:t>Принят Законодательным Собранием</w:t>
      </w:r>
    </w:p>
    <w:p w14:paraId="1B407FF0" w14:textId="27F5A882" w:rsidR="00B33E35" w:rsidRPr="00360347" w:rsidRDefault="00377E73" w:rsidP="00360347">
      <w:pPr>
        <w:adjustRightInd w:val="0"/>
        <w:spacing w:after="0" w:line="240" w:lineRule="auto"/>
        <w:jc w:val="both"/>
        <w:rPr>
          <w:rFonts w:ascii="Times New Roman" w:hAnsi="Times New Roman" w:cs="Times New Roman"/>
          <w:bCs/>
          <w:spacing w:val="-2"/>
          <w:sz w:val="28"/>
          <w:szCs w:val="28"/>
          <w:lang w:eastAsia="en-US"/>
        </w:rPr>
      </w:pPr>
      <w:r w:rsidRPr="00B31F55">
        <w:rPr>
          <w:rFonts w:ascii="Times New Roman" w:hAnsi="Times New Roman" w:cs="Times New Roman"/>
          <w:bCs/>
          <w:spacing w:val="-2"/>
          <w:sz w:val="28"/>
          <w:szCs w:val="28"/>
          <w:lang w:eastAsia="en-US"/>
        </w:rPr>
        <w:t xml:space="preserve">Новосибирской области                                       </w:t>
      </w:r>
      <w:r>
        <w:rPr>
          <w:rFonts w:ascii="Times New Roman" w:hAnsi="Times New Roman" w:cs="Times New Roman"/>
          <w:bCs/>
          <w:spacing w:val="-2"/>
          <w:sz w:val="28"/>
          <w:szCs w:val="28"/>
          <w:lang w:eastAsia="en-US"/>
        </w:rPr>
        <w:t xml:space="preserve">                               7 июля 2022</w:t>
      </w:r>
      <w:r w:rsidRPr="00B31F55">
        <w:rPr>
          <w:rFonts w:ascii="Times New Roman" w:hAnsi="Times New Roman" w:cs="Times New Roman"/>
          <w:bCs/>
          <w:spacing w:val="-2"/>
          <w:sz w:val="28"/>
          <w:szCs w:val="28"/>
          <w:lang w:eastAsia="en-US"/>
        </w:rPr>
        <w:t xml:space="preserve"> года</w:t>
      </w:r>
      <w:bookmarkStart w:id="1" w:name="_GoBack"/>
      <w:bookmarkEnd w:id="1"/>
    </w:p>
    <w:p w14:paraId="1C452861" w14:textId="77777777" w:rsidR="00377E73" w:rsidRPr="00562955" w:rsidRDefault="00377E73" w:rsidP="00F06B3B">
      <w:pPr>
        <w:pStyle w:val="11"/>
        <w:spacing w:before="0"/>
        <w:rPr>
          <w:rFonts w:ascii="Times New Roman" w:hAnsi="Times New Roman" w:cs="Times New Roman"/>
          <w:sz w:val="28"/>
        </w:rPr>
      </w:pPr>
    </w:p>
    <w:p w14:paraId="78E9EAC3" w14:textId="26EB191D" w:rsidR="00FC140D" w:rsidRPr="008F04B8" w:rsidRDefault="00FC140D" w:rsidP="008F04B8">
      <w:pPr>
        <w:pStyle w:val="3"/>
        <w:keepNext w:val="0"/>
        <w:widowControl w:val="0"/>
        <w:spacing w:before="0" w:after="0" w:line="360" w:lineRule="auto"/>
        <w:ind w:firstLine="720"/>
        <w:rPr>
          <w:rFonts w:ascii="Times New Roman" w:hAnsi="Times New Roman" w:cs="Times New Roman"/>
          <w:sz w:val="28"/>
          <w:szCs w:val="28"/>
        </w:rPr>
      </w:pPr>
      <w:r w:rsidRPr="008F04B8">
        <w:rPr>
          <w:rFonts w:ascii="Times New Roman" w:hAnsi="Times New Roman" w:cs="Times New Roman"/>
          <w:sz w:val="28"/>
          <w:szCs w:val="28"/>
        </w:rPr>
        <w:t>Статья 1</w:t>
      </w:r>
    </w:p>
    <w:p w14:paraId="40E044B5" w14:textId="4ABEEC1F" w:rsidR="006F681D" w:rsidRPr="008F04B8" w:rsidRDefault="006F681D" w:rsidP="008F04B8">
      <w:pPr>
        <w:autoSpaceDE w:val="0"/>
        <w:autoSpaceDN w:val="0"/>
        <w:adjustRightInd w:val="0"/>
        <w:spacing w:after="0" w:line="360" w:lineRule="auto"/>
        <w:ind w:firstLine="709"/>
        <w:jc w:val="both"/>
        <w:outlineLvl w:val="1"/>
        <w:rPr>
          <w:rFonts w:ascii="Times New Roman" w:hAnsi="Times New Roman" w:cs="Times New Roman"/>
          <w:sz w:val="28"/>
          <w:szCs w:val="28"/>
        </w:rPr>
      </w:pPr>
      <w:r w:rsidRPr="008F04B8">
        <w:rPr>
          <w:rFonts w:ascii="Times New Roman" w:hAnsi="Times New Roman" w:cs="Times New Roman"/>
          <w:sz w:val="28"/>
          <w:szCs w:val="28"/>
        </w:rPr>
        <w:t xml:space="preserve">Внести в Закон Новосибирской области от </w:t>
      </w:r>
      <w:r w:rsidR="001F297B" w:rsidRPr="008F04B8">
        <w:rPr>
          <w:rFonts w:ascii="Times New Roman" w:hAnsi="Times New Roman" w:cs="Times New Roman"/>
          <w:sz w:val="28"/>
          <w:szCs w:val="28"/>
        </w:rPr>
        <w:t>2</w:t>
      </w:r>
      <w:r w:rsidR="00E00D07" w:rsidRPr="008F04B8">
        <w:rPr>
          <w:rFonts w:ascii="Times New Roman" w:hAnsi="Times New Roman" w:cs="Times New Roman"/>
          <w:sz w:val="28"/>
          <w:szCs w:val="28"/>
        </w:rPr>
        <w:t>3</w:t>
      </w:r>
      <w:r w:rsidRPr="008F04B8">
        <w:rPr>
          <w:rFonts w:ascii="Times New Roman" w:hAnsi="Times New Roman" w:cs="Times New Roman"/>
          <w:sz w:val="28"/>
          <w:szCs w:val="28"/>
        </w:rPr>
        <w:t xml:space="preserve"> декабря 20</w:t>
      </w:r>
      <w:r w:rsidR="00242D0B" w:rsidRPr="008F04B8">
        <w:rPr>
          <w:rFonts w:ascii="Times New Roman" w:hAnsi="Times New Roman" w:cs="Times New Roman"/>
          <w:sz w:val="28"/>
          <w:szCs w:val="28"/>
        </w:rPr>
        <w:t>2</w:t>
      </w:r>
      <w:r w:rsidR="00E00D07" w:rsidRPr="008F04B8">
        <w:rPr>
          <w:rFonts w:ascii="Times New Roman" w:hAnsi="Times New Roman" w:cs="Times New Roman"/>
          <w:sz w:val="28"/>
          <w:szCs w:val="28"/>
        </w:rPr>
        <w:t>1</w:t>
      </w:r>
      <w:r w:rsidRPr="008F04B8">
        <w:rPr>
          <w:rFonts w:ascii="Times New Roman" w:hAnsi="Times New Roman" w:cs="Times New Roman"/>
          <w:sz w:val="28"/>
          <w:szCs w:val="28"/>
        </w:rPr>
        <w:t xml:space="preserve"> года № </w:t>
      </w:r>
      <w:r w:rsidR="00E00D07" w:rsidRPr="008F04B8">
        <w:rPr>
          <w:rFonts w:ascii="Times New Roman" w:hAnsi="Times New Roman" w:cs="Times New Roman"/>
          <w:sz w:val="28"/>
          <w:szCs w:val="28"/>
        </w:rPr>
        <w:t>167</w:t>
      </w:r>
      <w:r w:rsidR="00242D0B" w:rsidRPr="008F04B8">
        <w:rPr>
          <w:rFonts w:ascii="Times New Roman" w:hAnsi="Times New Roman" w:cs="Times New Roman"/>
          <w:sz w:val="28"/>
          <w:szCs w:val="28"/>
        </w:rPr>
        <w:t>-ОЗ «Об </w:t>
      </w:r>
      <w:r w:rsidRPr="008F04B8">
        <w:rPr>
          <w:rFonts w:ascii="Times New Roman" w:hAnsi="Times New Roman" w:cs="Times New Roman"/>
          <w:sz w:val="28"/>
          <w:szCs w:val="28"/>
        </w:rPr>
        <w:t>областном бюджете Новосибирской области на 20</w:t>
      </w:r>
      <w:r w:rsidR="009930A1" w:rsidRPr="008F04B8">
        <w:rPr>
          <w:rFonts w:ascii="Times New Roman" w:hAnsi="Times New Roman" w:cs="Times New Roman"/>
          <w:sz w:val="28"/>
          <w:szCs w:val="28"/>
        </w:rPr>
        <w:t>2</w:t>
      </w:r>
      <w:r w:rsidR="003C0860" w:rsidRPr="008F04B8">
        <w:rPr>
          <w:rFonts w:ascii="Times New Roman" w:hAnsi="Times New Roman" w:cs="Times New Roman"/>
          <w:sz w:val="28"/>
          <w:szCs w:val="28"/>
        </w:rPr>
        <w:t>2</w:t>
      </w:r>
      <w:r w:rsidR="000F220B" w:rsidRPr="008F04B8">
        <w:rPr>
          <w:rFonts w:ascii="Times New Roman" w:hAnsi="Times New Roman" w:cs="Times New Roman"/>
          <w:sz w:val="28"/>
          <w:szCs w:val="28"/>
        </w:rPr>
        <w:t xml:space="preserve"> год и плановый период 20</w:t>
      </w:r>
      <w:r w:rsidR="001F297B" w:rsidRPr="008F04B8">
        <w:rPr>
          <w:rFonts w:ascii="Times New Roman" w:hAnsi="Times New Roman" w:cs="Times New Roman"/>
          <w:sz w:val="28"/>
          <w:szCs w:val="28"/>
        </w:rPr>
        <w:t>2</w:t>
      </w:r>
      <w:r w:rsidR="003C0860" w:rsidRPr="008F04B8">
        <w:rPr>
          <w:rFonts w:ascii="Times New Roman" w:hAnsi="Times New Roman" w:cs="Times New Roman"/>
          <w:sz w:val="28"/>
          <w:szCs w:val="28"/>
        </w:rPr>
        <w:t>3</w:t>
      </w:r>
      <w:r w:rsidRPr="008F04B8">
        <w:rPr>
          <w:rFonts w:ascii="Times New Roman" w:hAnsi="Times New Roman" w:cs="Times New Roman"/>
          <w:sz w:val="28"/>
          <w:szCs w:val="28"/>
        </w:rPr>
        <w:t xml:space="preserve"> и 20</w:t>
      </w:r>
      <w:r w:rsidR="000F220B" w:rsidRPr="008F04B8">
        <w:rPr>
          <w:rFonts w:ascii="Times New Roman" w:hAnsi="Times New Roman" w:cs="Times New Roman"/>
          <w:sz w:val="28"/>
          <w:szCs w:val="28"/>
        </w:rPr>
        <w:t>2</w:t>
      </w:r>
      <w:r w:rsidR="003C0860" w:rsidRPr="008F04B8">
        <w:rPr>
          <w:rFonts w:ascii="Times New Roman" w:hAnsi="Times New Roman" w:cs="Times New Roman"/>
          <w:sz w:val="28"/>
          <w:szCs w:val="28"/>
        </w:rPr>
        <w:t>4</w:t>
      </w:r>
      <w:r w:rsidRPr="008F04B8">
        <w:rPr>
          <w:rFonts w:ascii="Times New Roman" w:hAnsi="Times New Roman" w:cs="Times New Roman"/>
          <w:sz w:val="28"/>
          <w:szCs w:val="28"/>
        </w:rPr>
        <w:t xml:space="preserve"> годов</w:t>
      </w:r>
      <w:r w:rsidR="00242D0B" w:rsidRPr="008F04B8">
        <w:rPr>
          <w:rFonts w:ascii="Times New Roman" w:hAnsi="Times New Roman" w:cs="Times New Roman"/>
          <w:sz w:val="28"/>
          <w:szCs w:val="28"/>
        </w:rPr>
        <w:t>»</w:t>
      </w:r>
      <w:r w:rsidR="00A37FA5" w:rsidRPr="008F04B8">
        <w:rPr>
          <w:rFonts w:ascii="Times New Roman" w:hAnsi="Times New Roman" w:cs="Times New Roman"/>
          <w:sz w:val="28"/>
          <w:szCs w:val="28"/>
        </w:rPr>
        <w:t xml:space="preserve"> </w:t>
      </w:r>
      <w:r w:rsidR="000F220B" w:rsidRPr="008F04B8">
        <w:rPr>
          <w:rFonts w:ascii="Times New Roman" w:hAnsi="Times New Roman" w:cs="Times New Roman"/>
          <w:sz w:val="28"/>
          <w:szCs w:val="28"/>
        </w:rPr>
        <w:t>сл</w:t>
      </w:r>
      <w:r w:rsidRPr="008F04B8">
        <w:rPr>
          <w:rFonts w:ascii="Times New Roman" w:hAnsi="Times New Roman" w:cs="Times New Roman"/>
          <w:sz w:val="28"/>
          <w:szCs w:val="28"/>
        </w:rPr>
        <w:t>едующие изменения:</w:t>
      </w:r>
    </w:p>
    <w:p w14:paraId="76B8B5FB" w14:textId="77777777" w:rsidR="007A0AE0" w:rsidRPr="008F04B8" w:rsidRDefault="007A0AE0" w:rsidP="008F04B8">
      <w:pPr>
        <w:autoSpaceDE w:val="0"/>
        <w:autoSpaceDN w:val="0"/>
        <w:adjustRightInd w:val="0"/>
        <w:spacing w:after="0" w:line="360" w:lineRule="auto"/>
        <w:ind w:firstLine="709"/>
        <w:jc w:val="both"/>
        <w:outlineLvl w:val="1"/>
        <w:rPr>
          <w:rFonts w:ascii="Times New Roman" w:hAnsi="Times New Roman" w:cs="Times New Roman"/>
          <w:sz w:val="28"/>
          <w:szCs w:val="28"/>
        </w:rPr>
      </w:pPr>
      <w:r w:rsidRPr="008F04B8">
        <w:rPr>
          <w:rFonts w:ascii="Times New Roman" w:hAnsi="Times New Roman" w:cs="Times New Roman"/>
          <w:sz w:val="28"/>
          <w:szCs w:val="28"/>
        </w:rPr>
        <w:t>1)</w:t>
      </w:r>
      <w:r w:rsidR="008008DE" w:rsidRPr="008F04B8">
        <w:rPr>
          <w:rFonts w:ascii="Times New Roman" w:hAnsi="Times New Roman" w:cs="Times New Roman"/>
          <w:sz w:val="28"/>
          <w:szCs w:val="28"/>
        </w:rPr>
        <w:t> </w:t>
      </w:r>
      <w:r w:rsidR="00D41E52" w:rsidRPr="008F04B8">
        <w:rPr>
          <w:rFonts w:ascii="Times New Roman" w:hAnsi="Times New Roman" w:cs="Times New Roman"/>
          <w:sz w:val="28"/>
          <w:szCs w:val="28"/>
        </w:rPr>
        <w:t>в</w:t>
      </w:r>
      <w:r w:rsidR="00262056" w:rsidRPr="008F04B8">
        <w:rPr>
          <w:rFonts w:ascii="Times New Roman" w:hAnsi="Times New Roman" w:cs="Times New Roman"/>
          <w:sz w:val="28"/>
          <w:szCs w:val="28"/>
        </w:rPr>
        <w:t xml:space="preserve"> </w:t>
      </w:r>
      <w:r w:rsidR="00213DE9" w:rsidRPr="008F04B8">
        <w:rPr>
          <w:rFonts w:ascii="Times New Roman" w:hAnsi="Times New Roman" w:cs="Times New Roman"/>
          <w:sz w:val="28"/>
          <w:szCs w:val="28"/>
        </w:rPr>
        <w:t>стать</w:t>
      </w:r>
      <w:r w:rsidR="00D41E52" w:rsidRPr="008F04B8">
        <w:rPr>
          <w:rFonts w:ascii="Times New Roman" w:hAnsi="Times New Roman" w:cs="Times New Roman"/>
          <w:sz w:val="28"/>
          <w:szCs w:val="28"/>
        </w:rPr>
        <w:t>е</w:t>
      </w:r>
      <w:r w:rsidR="00D0358B" w:rsidRPr="008F04B8">
        <w:rPr>
          <w:rFonts w:ascii="Times New Roman" w:hAnsi="Times New Roman" w:cs="Times New Roman"/>
          <w:sz w:val="28"/>
          <w:szCs w:val="28"/>
        </w:rPr>
        <w:t xml:space="preserve"> 1</w:t>
      </w:r>
      <w:r w:rsidR="00C531EF" w:rsidRPr="008F04B8">
        <w:rPr>
          <w:rFonts w:ascii="Times New Roman" w:hAnsi="Times New Roman" w:cs="Times New Roman"/>
          <w:sz w:val="28"/>
          <w:szCs w:val="28"/>
        </w:rPr>
        <w:t>:</w:t>
      </w:r>
    </w:p>
    <w:p w14:paraId="2F0424A9" w14:textId="77777777" w:rsidR="00303596" w:rsidRPr="008F04B8" w:rsidRDefault="00303596"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а) в части 1:</w:t>
      </w:r>
    </w:p>
    <w:p w14:paraId="4CFF4667" w14:textId="6E47EB14" w:rsidR="00303596" w:rsidRPr="008F04B8" w:rsidRDefault="00303596"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 xml:space="preserve">в пункте 1 цифры «226 337 972,6» заменить цифрами «258 072 602,2», цифры «53 967 755,4» заменить цифрами «62 419 636,0», цифры «52 065 296,6» заменить цифрами «59 078 665,8», цифры «43 </w:t>
      </w:r>
      <w:r w:rsidR="00BE1109" w:rsidRPr="008F04B8">
        <w:rPr>
          <w:rFonts w:ascii="Times New Roman" w:hAnsi="Times New Roman" w:cs="Times New Roman"/>
          <w:sz w:val="28"/>
          <w:szCs w:val="28"/>
        </w:rPr>
        <w:t>230 360,1» заменить цифрами «49 </w:t>
      </w:r>
      <w:r w:rsidRPr="008F04B8">
        <w:rPr>
          <w:rFonts w:ascii="Times New Roman" w:hAnsi="Times New Roman" w:cs="Times New Roman"/>
          <w:sz w:val="28"/>
          <w:szCs w:val="28"/>
        </w:rPr>
        <w:t>571 968,3»;</w:t>
      </w:r>
    </w:p>
    <w:p w14:paraId="783CC38B" w14:textId="77777777" w:rsidR="00303596" w:rsidRPr="008F04B8" w:rsidRDefault="00303596"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в пункте 2 цифры «242 312 636,1» заменить цифрами «283 195 525,8»;</w:t>
      </w:r>
    </w:p>
    <w:p w14:paraId="778D68CA" w14:textId="4E269B70" w:rsidR="009443F9" w:rsidRPr="008F04B8" w:rsidRDefault="00303596"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в пункте 3 цифры «15 974 663,5» заменить цифрами «25 122 923,6»;</w:t>
      </w:r>
    </w:p>
    <w:p w14:paraId="4892E06D" w14:textId="77777777" w:rsidR="0076607C" w:rsidRPr="008F04B8" w:rsidRDefault="0076607C"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б) в части 2:</w:t>
      </w:r>
    </w:p>
    <w:p w14:paraId="45B8A23E" w14:textId="7F104E1D" w:rsidR="0076607C" w:rsidRPr="008F04B8" w:rsidRDefault="0076607C"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в пункте 1 цифры «221 854 186,8» заменить цифрами «252 620 075,5», цифры «43 432 413,9» заменить цифрами «46 319 127,3», цифры «42 347 941,2» заменить цифрами «45 234 654,6», цифры «235 186 078,4» заменить цифрами «265</w:t>
      </w:r>
      <w:r w:rsidR="00BE1109" w:rsidRPr="008F04B8">
        <w:rPr>
          <w:rFonts w:ascii="Times New Roman" w:hAnsi="Times New Roman" w:cs="Times New Roman"/>
          <w:sz w:val="28"/>
          <w:szCs w:val="28"/>
        </w:rPr>
        <w:t> </w:t>
      </w:r>
      <w:r w:rsidRPr="008F04B8">
        <w:rPr>
          <w:rFonts w:ascii="Times New Roman" w:hAnsi="Times New Roman" w:cs="Times New Roman"/>
          <w:sz w:val="28"/>
          <w:szCs w:val="28"/>
        </w:rPr>
        <w:t>623 548,5», цифры «45 159 612,8» заменить ци</w:t>
      </w:r>
      <w:r w:rsidR="00BE1109" w:rsidRPr="008F04B8">
        <w:rPr>
          <w:rFonts w:ascii="Times New Roman" w:hAnsi="Times New Roman" w:cs="Times New Roman"/>
          <w:sz w:val="28"/>
          <w:szCs w:val="28"/>
        </w:rPr>
        <w:t>фрами «46 334 366,8», цифры «43 </w:t>
      </w:r>
      <w:r w:rsidRPr="008F04B8">
        <w:rPr>
          <w:rFonts w:ascii="Times New Roman" w:hAnsi="Times New Roman" w:cs="Times New Roman"/>
          <w:sz w:val="28"/>
          <w:szCs w:val="28"/>
        </w:rPr>
        <w:t>220 376,8» заменить цифрами «44 395 130,8»;</w:t>
      </w:r>
    </w:p>
    <w:p w14:paraId="57350CE6" w14:textId="2EEA15E0" w:rsidR="0076607C" w:rsidRPr="008F04B8" w:rsidRDefault="0076607C"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 xml:space="preserve">в пункте 2 цифры «229 461 461,9» заменить цифрами «260 311 449,0», </w:t>
      </w:r>
      <w:r w:rsidRPr="008F04B8">
        <w:rPr>
          <w:rFonts w:ascii="Times New Roman" w:hAnsi="Times New Roman" w:cs="Times New Roman"/>
          <w:sz w:val="28"/>
          <w:szCs w:val="28"/>
        </w:rPr>
        <w:lastRenderedPageBreak/>
        <w:t xml:space="preserve">цифры «12 521 835,5» заменить цифрами «33 814 165,7», цифры «240 677 729,1» заменить цифрами «273 212 918,2», цифры «25 </w:t>
      </w:r>
      <w:r w:rsidR="00BE1109" w:rsidRPr="008F04B8">
        <w:rPr>
          <w:rFonts w:ascii="Times New Roman" w:hAnsi="Times New Roman" w:cs="Times New Roman"/>
          <w:sz w:val="28"/>
          <w:szCs w:val="28"/>
        </w:rPr>
        <w:t>582 986,3» заменить цифрами «52 </w:t>
      </w:r>
      <w:r w:rsidRPr="008F04B8">
        <w:rPr>
          <w:rFonts w:ascii="Times New Roman" w:hAnsi="Times New Roman" w:cs="Times New Roman"/>
          <w:sz w:val="28"/>
          <w:szCs w:val="28"/>
        </w:rPr>
        <w:t>738 144,1»;</w:t>
      </w:r>
    </w:p>
    <w:p w14:paraId="016E18BD" w14:textId="3CDCABA3" w:rsidR="00391208" w:rsidRPr="008F04B8" w:rsidRDefault="0076607C"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 xml:space="preserve">в пункте 3 цифры «7 607 275,1» заменить </w:t>
      </w:r>
      <w:r w:rsidR="0089544C" w:rsidRPr="008F04B8">
        <w:rPr>
          <w:rFonts w:ascii="Times New Roman" w:hAnsi="Times New Roman" w:cs="Times New Roman"/>
          <w:sz w:val="28"/>
          <w:szCs w:val="28"/>
        </w:rPr>
        <w:t>цифрами «7 691 373,5», цифры «5 </w:t>
      </w:r>
      <w:r w:rsidRPr="008F04B8">
        <w:rPr>
          <w:rFonts w:ascii="Times New Roman" w:hAnsi="Times New Roman" w:cs="Times New Roman"/>
          <w:sz w:val="28"/>
          <w:szCs w:val="28"/>
        </w:rPr>
        <w:t>491 650,7» заменить цифрами «7 589 369,7»;</w:t>
      </w:r>
    </w:p>
    <w:p w14:paraId="53A2AAD3" w14:textId="5AFA9E72" w:rsidR="00FF2E3C" w:rsidRPr="008F04B8" w:rsidRDefault="00391208" w:rsidP="008F04B8">
      <w:pPr>
        <w:pStyle w:val="11"/>
        <w:widowControl w:val="0"/>
        <w:spacing w:before="0" w:line="360" w:lineRule="auto"/>
        <w:rPr>
          <w:rFonts w:ascii="Times New Roman" w:hAnsi="Times New Roman" w:cs="Times New Roman"/>
          <w:sz w:val="28"/>
          <w:szCs w:val="28"/>
        </w:rPr>
      </w:pPr>
      <w:r w:rsidRPr="008F04B8">
        <w:rPr>
          <w:rFonts w:ascii="Times New Roman" w:hAnsi="Times New Roman" w:cs="Times New Roman"/>
          <w:sz w:val="28"/>
          <w:szCs w:val="28"/>
        </w:rPr>
        <w:t>2) </w:t>
      </w:r>
      <w:r w:rsidR="00FF2E3C" w:rsidRPr="008F04B8">
        <w:rPr>
          <w:rFonts w:ascii="Times New Roman" w:hAnsi="Times New Roman" w:cs="Times New Roman"/>
          <w:sz w:val="28"/>
          <w:szCs w:val="28"/>
        </w:rPr>
        <w:t>в статье 4:</w:t>
      </w:r>
    </w:p>
    <w:p w14:paraId="22805445" w14:textId="4BC85F7E" w:rsidR="00FF2E3C" w:rsidRPr="008F04B8" w:rsidRDefault="00FF2E3C" w:rsidP="008F04B8">
      <w:pPr>
        <w:pStyle w:val="11"/>
        <w:widowControl w:val="0"/>
        <w:spacing w:before="0" w:line="360" w:lineRule="auto"/>
        <w:rPr>
          <w:rFonts w:ascii="Times New Roman" w:hAnsi="Times New Roman" w:cs="Times New Roman"/>
          <w:sz w:val="28"/>
          <w:szCs w:val="28"/>
        </w:rPr>
      </w:pPr>
      <w:r w:rsidRPr="008F04B8">
        <w:rPr>
          <w:rFonts w:ascii="Times New Roman" w:hAnsi="Times New Roman" w:cs="Times New Roman"/>
          <w:sz w:val="28"/>
          <w:szCs w:val="28"/>
        </w:rPr>
        <w:t xml:space="preserve">а) в части 3 цифры «2 928 029,2» заменить </w:t>
      </w:r>
      <w:r w:rsidR="003E2904" w:rsidRPr="008F04B8">
        <w:rPr>
          <w:rFonts w:ascii="Times New Roman" w:hAnsi="Times New Roman" w:cs="Times New Roman"/>
          <w:sz w:val="28"/>
          <w:szCs w:val="28"/>
        </w:rPr>
        <w:t>цифрами «5 333 </w:t>
      </w:r>
      <w:r w:rsidRPr="008F04B8">
        <w:rPr>
          <w:rFonts w:ascii="Times New Roman" w:hAnsi="Times New Roman" w:cs="Times New Roman"/>
          <w:sz w:val="28"/>
          <w:szCs w:val="28"/>
        </w:rPr>
        <w:t>727,6», цифры «2</w:t>
      </w:r>
      <w:r w:rsidR="003E2904" w:rsidRPr="008F04B8">
        <w:rPr>
          <w:rFonts w:ascii="Times New Roman" w:hAnsi="Times New Roman" w:cs="Times New Roman"/>
          <w:sz w:val="28"/>
          <w:szCs w:val="28"/>
        </w:rPr>
        <w:t> </w:t>
      </w:r>
      <w:r w:rsidRPr="008F04B8">
        <w:rPr>
          <w:rFonts w:ascii="Times New Roman" w:hAnsi="Times New Roman" w:cs="Times New Roman"/>
          <w:sz w:val="28"/>
          <w:szCs w:val="28"/>
        </w:rPr>
        <w:t>4</w:t>
      </w:r>
      <w:r w:rsidR="003E2904" w:rsidRPr="008F04B8">
        <w:rPr>
          <w:rFonts w:ascii="Times New Roman" w:hAnsi="Times New Roman" w:cs="Times New Roman"/>
          <w:sz w:val="28"/>
          <w:szCs w:val="28"/>
        </w:rPr>
        <w:t>10 </w:t>
      </w:r>
      <w:r w:rsidRPr="008F04B8">
        <w:rPr>
          <w:rFonts w:ascii="Times New Roman" w:hAnsi="Times New Roman" w:cs="Times New Roman"/>
          <w:sz w:val="28"/>
          <w:szCs w:val="28"/>
        </w:rPr>
        <w:t>874,3» заменить цифрами «552 562,1», цифры «1 788 511,2» заменить цифрами «221 603,6»;</w:t>
      </w:r>
    </w:p>
    <w:p w14:paraId="302D98F5" w14:textId="57F119FF" w:rsidR="00FF2E3C" w:rsidRPr="008F04B8" w:rsidRDefault="00FF2E3C" w:rsidP="008F04B8">
      <w:pPr>
        <w:pStyle w:val="11"/>
        <w:widowControl w:val="0"/>
        <w:spacing w:before="0" w:line="360" w:lineRule="auto"/>
        <w:rPr>
          <w:rFonts w:ascii="Times New Roman" w:hAnsi="Times New Roman" w:cs="Times New Roman"/>
          <w:sz w:val="28"/>
          <w:szCs w:val="28"/>
        </w:rPr>
      </w:pPr>
      <w:r w:rsidRPr="008F04B8">
        <w:rPr>
          <w:rFonts w:ascii="Times New Roman" w:hAnsi="Times New Roman" w:cs="Times New Roman"/>
          <w:sz w:val="28"/>
          <w:szCs w:val="28"/>
        </w:rPr>
        <w:t>б) в части 4 цифры «26 742 924,7» заменить цифрами «</w:t>
      </w:r>
      <w:r w:rsidR="006865C5" w:rsidRPr="008F04B8">
        <w:rPr>
          <w:rFonts w:ascii="Times New Roman" w:hAnsi="Times New Roman" w:cs="Times New Roman"/>
          <w:sz w:val="28"/>
          <w:szCs w:val="28"/>
        </w:rPr>
        <w:t>31 875 093,6</w:t>
      </w:r>
      <w:r w:rsidRPr="008F04B8">
        <w:rPr>
          <w:rFonts w:ascii="Times New Roman" w:hAnsi="Times New Roman" w:cs="Times New Roman"/>
          <w:sz w:val="28"/>
          <w:szCs w:val="28"/>
        </w:rPr>
        <w:t>», цифры «27 150 263,1» заменить цифрами «27 150 263,0»;</w:t>
      </w:r>
    </w:p>
    <w:p w14:paraId="56EF5B14" w14:textId="6051CA31" w:rsidR="00A8676C" w:rsidRPr="008F04B8" w:rsidRDefault="00FF2E3C" w:rsidP="008F04B8">
      <w:pPr>
        <w:pStyle w:val="11"/>
        <w:widowControl w:val="0"/>
        <w:spacing w:before="0" w:line="360" w:lineRule="auto"/>
        <w:rPr>
          <w:rFonts w:ascii="Times New Roman" w:hAnsi="Times New Roman" w:cs="Times New Roman"/>
          <w:b/>
          <w:i/>
          <w:sz w:val="28"/>
          <w:szCs w:val="28"/>
        </w:rPr>
      </w:pPr>
      <w:r w:rsidRPr="008F04B8">
        <w:rPr>
          <w:rFonts w:ascii="Times New Roman" w:hAnsi="Times New Roman" w:cs="Times New Roman"/>
          <w:sz w:val="28"/>
          <w:szCs w:val="28"/>
        </w:rPr>
        <w:t>в) в части 6 цифры «21 151 938,6» заменить цифрами «24 666 070,9»;</w:t>
      </w:r>
    </w:p>
    <w:p w14:paraId="632E2882" w14:textId="2C113B1A" w:rsidR="000F7224" w:rsidRPr="008F04B8" w:rsidRDefault="00BD2A04"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3</w:t>
      </w:r>
      <w:r w:rsidR="008D3EB0" w:rsidRPr="008F04B8">
        <w:rPr>
          <w:rFonts w:ascii="Times New Roman" w:hAnsi="Times New Roman" w:cs="Times New Roman"/>
          <w:sz w:val="28"/>
          <w:szCs w:val="28"/>
        </w:rPr>
        <w:t>) </w:t>
      </w:r>
      <w:r w:rsidR="000F7224" w:rsidRPr="008F04B8">
        <w:rPr>
          <w:rFonts w:ascii="Times New Roman" w:hAnsi="Times New Roman" w:cs="Times New Roman"/>
          <w:sz w:val="28"/>
          <w:szCs w:val="28"/>
        </w:rPr>
        <w:t>в статье 8</w:t>
      </w:r>
      <w:r w:rsidR="00D857B1" w:rsidRPr="008F04B8">
        <w:rPr>
          <w:rFonts w:ascii="Times New Roman" w:hAnsi="Times New Roman" w:cs="Times New Roman"/>
          <w:sz w:val="28"/>
          <w:szCs w:val="28"/>
        </w:rPr>
        <w:t>:</w:t>
      </w:r>
    </w:p>
    <w:p w14:paraId="65D3A689" w14:textId="06814B34" w:rsidR="00D857B1" w:rsidRPr="008F04B8" w:rsidRDefault="00D857B1"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а) в части 1 цифры «47 356,7» заменить цифрами «318 438,8»;</w:t>
      </w:r>
    </w:p>
    <w:p w14:paraId="292EB966" w14:textId="2CD79C99" w:rsidR="00320355" w:rsidRPr="008F04B8" w:rsidRDefault="00320355"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б) часть 3 признать утратившей силу;</w:t>
      </w:r>
    </w:p>
    <w:p w14:paraId="22973411" w14:textId="33EDE6DE" w:rsidR="00283CD2" w:rsidRPr="008F04B8" w:rsidRDefault="003E6D60"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4</w:t>
      </w:r>
      <w:r w:rsidR="000F7224" w:rsidRPr="008F04B8">
        <w:rPr>
          <w:rFonts w:ascii="Times New Roman" w:hAnsi="Times New Roman" w:cs="Times New Roman"/>
          <w:sz w:val="28"/>
          <w:szCs w:val="28"/>
        </w:rPr>
        <w:t>) </w:t>
      </w:r>
      <w:r w:rsidR="00283CD2" w:rsidRPr="008F04B8">
        <w:rPr>
          <w:rFonts w:ascii="Times New Roman" w:hAnsi="Times New Roman" w:cs="Times New Roman"/>
          <w:sz w:val="28"/>
          <w:szCs w:val="28"/>
        </w:rPr>
        <w:t>в статье 9:</w:t>
      </w:r>
    </w:p>
    <w:p w14:paraId="1DB53809" w14:textId="2834636F" w:rsidR="00283CD2" w:rsidRPr="008F04B8" w:rsidRDefault="0066284C"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а) в части 2 цифры «276 </w:t>
      </w:r>
      <w:r w:rsidR="00283CD2" w:rsidRPr="008F04B8">
        <w:rPr>
          <w:rFonts w:ascii="Times New Roman" w:hAnsi="Times New Roman" w:cs="Times New Roman"/>
          <w:sz w:val="28"/>
          <w:szCs w:val="28"/>
        </w:rPr>
        <w:t xml:space="preserve">532,7» заменить </w:t>
      </w:r>
      <w:r w:rsidRPr="008F04B8">
        <w:rPr>
          <w:rFonts w:ascii="Times New Roman" w:hAnsi="Times New Roman" w:cs="Times New Roman"/>
          <w:sz w:val="28"/>
          <w:szCs w:val="28"/>
        </w:rPr>
        <w:t>цифрами «368 </w:t>
      </w:r>
      <w:r w:rsidR="00283CD2" w:rsidRPr="008F04B8">
        <w:rPr>
          <w:rFonts w:ascii="Times New Roman" w:hAnsi="Times New Roman" w:cs="Times New Roman"/>
          <w:sz w:val="28"/>
          <w:szCs w:val="28"/>
        </w:rPr>
        <w:t>101,7», цифры «213 420,0» заменить цифрами «328 475,2», цифры «293 660,0» заменить цифрами «310 567,6»;</w:t>
      </w:r>
    </w:p>
    <w:p w14:paraId="38FBC6E0" w14:textId="249CB3E7" w:rsidR="00D800F9" w:rsidRPr="008F04B8" w:rsidRDefault="0066284C"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б) </w:t>
      </w:r>
      <w:r w:rsidR="00283CD2" w:rsidRPr="008F04B8">
        <w:rPr>
          <w:rFonts w:ascii="Times New Roman" w:hAnsi="Times New Roman" w:cs="Times New Roman"/>
          <w:sz w:val="28"/>
          <w:szCs w:val="28"/>
        </w:rPr>
        <w:t>в части 3 ци</w:t>
      </w:r>
      <w:r w:rsidRPr="008F04B8">
        <w:rPr>
          <w:rFonts w:ascii="Times New Roman" w:hAnsi="Times New Roman" w:cs="Times New Roman"/>
          <w:sz w:val="28"/>
          <w:szCs w:val="28"/>
        </w:rPr>
        <w:t>фры «513 </w:t>
      </w:r>
      <w:r w:rsidR="00283CD2" w:rsidRPr="008F04B8">
        <w:rPr>
          <w:rFonts w:ascii="Times New Roman" w:hAnsi="Times New Roman" w:cs="Times New Roman"/>
          <w:sz w:val="28"/>
          <w:szCs w:val="28"/>
        </w:rPr>
        <w:t xml:space="preserve">628,0» заменить </w:t>
      </w:r>
      <w:r w:rsidRPr="008F04B8">
        <w:rPr>
          <w:rFonts w:ascii="Times New Roman" w:hAnsi="Times New Roman" w:cs="Times New Roman"/>
          <w:sz w:val="28"/>
          <w:szCs w:val="28"/>
        </w:rPr>
        <w:t>цифрами «478 </w:t>
      </w:r>
      <w:r w:rsidR="00283CD2" w:rsidRPr="008F04B8">
        <w:rPr>
          <w:rFonts w:ascii="Times New Roman" w:hAnsi="Times New Roman" w:cs="Times New Roman"/>
          <w:sz w:val="28"/>
          <w:szCs w:val="28"/>
        </w:rPr>
        <w:t>160,0», цифры «586 970,0» заменить цифрами «588 470,0», цифры «616 947,2» заменить цифрами «617 550,0»;</w:t>
      </w:r>
    </w:p>
    <w:p w14:paraId="1C0BE281" w14:textId="292EDABD" w:rsidR="00377E73" w:rsidRPr="008F04B8" w:rsidRDefault="003E6D60"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5</w:t>
      </w:r>
      <w:r w:rsidR="00D800F9" w:rsidRPr="008F04B8">
        <w:rPr>
          <w:rFonts w:ascii="Times New Roman" w:hAnsi="Times New Roman" w:cs="Times New Roman"/>
          <w:sz w:val="28"/>
          <w:szCs w:val="28"/>
        </w:rPr>
        <w:t>) </w:t>
      </w:r>
      <w:r w:rsidR="000F7224" w:rsidRPr="008F04B8">
        <w:rPr>
          <w:rFonts w:ascii="Times New Roman" w:hAnsi="Times New Roman" w:cs="Times New Roman"/>
          <w:sz w:val="28"/>
          <w:szCs w:val="28"/>
        </w:rPr>
        <w:t>дополнить статьей 9.1 следующего содержания:</w:t>
      </w:r>
    </w:p>
    <w:p w14:paraId="016840D2" w14:textId="1D7E944C" w:rsidR="000F7224" w:rsidRPr="008F04B8" w:rsidRDefault="000F7224"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w:t>
      </w:r>
      <w:r w:rsidRPr="008F04B8">
        <w:rPr>
          <w:rFonts w:ascii="Times New Roman" w:hAnsi="Times New Roman" w:cs="Times New Roman"/>
          <w:b/>
          <w:sz w:val="28"/>
          <w:szCs w:val="28"/>
        </w:rPr>
        <w:t>Статья 9.1.</w:t>
      </w:r>
      <w:r w:rsidR="007C5133" w:rsidRPr="008F04B8">
        <w:rPr>
          <w:b/>
        </w:rPr>
        <w:t xml:space="preserve"> </w:t>
      </w:r>
      <w:r w:rsidR="007C5133" w:rsidRPr="008F04B8">
        <w:rPr>
          <w:rFonts w:ascii="Times New Roman" w:hAnsi="Times New Roman" w:cs="Times New Roman"/>
          <w:b/>
          <w:sz w:val="28"/>
          <w:szCs w:val="28"/>
        </w:rPr>
        <w:t>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государственными учреждениями и государственными унитарными предприятиями</w:t>
      </w:r>
    </w:p>
    <w:p w14:paraId="328A61A4" w14:textId="3D34623F" w:rsidR="007C5133" w:rsidRPr="008F04B8" w:rsidRDefault="007C5133"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 xml:space="preserve">Утвердить распределение бюджетных ассигнований на предоставление бюджетных инвестиций (за исключением бюджетных инвестиций в объекты </w:t>
      </w:r>
      <w:r w:rsidRPr="008F04B8">
        <w:rPr>
          <w:rFonts w:ascii="Times New Roman" w:hAnsi="Times New Roman" w:cs="Times New Roman"/>
          <w:sz w:val="28"/>
          <w:szCs w:val="28"/>
        </w:rPr>
        <w:lastRenderedPageBreak/>
        <w:t xml:space="preserve">капитального строительства и (или) на приобретение объектов недвижимого имущества) юридическим лицам, не являющимся государственными учреждениями и государственными унитарными предприятиями, с указанием юридического лица, объема и цели предоставляемых бюджетных инвестиций на 2022 год и плановый период 2023 и 2024 годов согласно приложению </w:t>
      </w:r>
      <w:r w:rsidR="00BE6F9A" w:rsidRPr="008F04B8">
        <w:rPr>
          <w:rFonts w:ascii="Times New Roman" w:hAnsi="Times New Roman" w:cs="Times New Roman"/>
          <w:sz w:val="28"/>
          <w:szCs w:val="28"/>
        </w:rPr>
        <w:t>8</w:t>
      </w:r>
      <w:r w:rsidR="002736A1" w:rsidRPr="008F04B8">
        <w:rPr>
          <w:rFonts w:ascii="Times New Roman" w:hAnsi="Times New Roman" w:cs="Times New Roman"/>
          <w:sz w:val="28"/>
          <w:szCs w:val="28"/>
        </w:rPr>
        <w:t>.1</w:t>
      </w:r>
      <w:r w:rsidRPr="008F04B8">
        <w:rPr>
          <w:rFonts w:ascii="Times New Roman" w:hAnsi="Times New Roman" w:cs="Times New Roman"/>
          <w:sz w:val="28"/>
          <w:szCs w:val="28"/>
        </w:rPr>
        <w:t xml:space="preserve"> к настоящему Закону.</w:t>
      </w:r>
      <w:r w:rsidR="002736A1" w:rsidRPr="008F04B8">
        <w:rPr>
          <w:rFonts w:ascii="Times New Roman" w:hAnsi="Times New Roman" w:cs="Times New Roman"/>
          <w:sz w:val="28"/>
          <w:szCs w:val="28"/>
        </w:rPr>
        <w:t>»;</w:t>
      </w:r>
    </w:p>
    <w:p w14:paraId="5EA0EABC" w14:textId="20CF6967" w:rsidR="000E5257" w:rsidRPr="008F04B8" w:rsidRDefault="003E6D60"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6</w:t>
      </w:r>
      <w:r w:rsidR="000F7224" w:rsidRPr="008F04B8">
        <w:rPr>
          <w:rFonts w:ascii="Times New Roman" w:hAnsi="Times New Roman" w:cs="Times New Roman"/>
          <w:sz w:val="28"/>
          <w:szCs w:val="28"/>
        </w:rPr>
        <w:t>) </w:t>
      </w:r>
      <w:r w:rsidR="000E5257" w:rsidRPr="008F04B8">
        <w:rPr>
          <w:rFonts w:ascii="Times New Roman" w:hAnsi="Times New Roman" w:cs="Times New Roman"/>
          <w:sz w:val="28"/>
          <w:szCs w:val="28"/>
        </w:rPr>
        <w:t>в статье 12:</w:t>
      </w:r>
    </w:p>
    <w:p w14:paraId="278DA0D4" w14:textId="11B86D20" w:rsidR="00F9073F" w:rsidRPr="008F04B8" w:rsidRDefault="000E5257"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а</w:t>
      </w:r>
      <w:r w:rsidR="00B65D10" w:rsidRPr="008F04B8">
        <w:rPr>
          <w:rFonts w:ascii="Times New Roman" w:hAnsi="Times New Roman" w:cs="Times New Roman"/>
          <w:sz w:val="28"/>
          <w:szCs w:val="28"/>
        </w:rPr>
        <w:t>)</w:t>
      </w:r>
      <w:r w:rsidR="00B65D10" w:rsidRPr="008F04B8">
        <w:t xml:space="preserve"> </w:t>
      </w:r>
      <w:r w:rsidR="00B65D10" w:rsidRPr="008F04B8">
        <w:rPr>
          <w:rFonts w:ascii="Times New Roman" w:hAnsi="Times New Roman" w:cs="Times New Roman"/>
          <w:sz w:val="28"/>
          <w:szCs w:val="28"/>
        </w:rPr>
        <w:t>в части 1 цифры «44 559 142,1» заменить цифрами «49 115 689,8», цифры «46 628 037,1» заменить цифрами «46 651 165,6», цифры «48 589 888,4» заменить цифрами «48 613 668,7»;</w:t>
      </w:r>
    </w:p>
    <w:p w14:paraId="7B45685F" w14:textId="1D90F6BF" w:rsidR="000E5257" w:rsidRPr="008F04B8" w:rsidRDefault="000E5257" w:rsidP="008F04B8">
      <w:pPr>
        <w:pStyle w:val="11"/>
        <w:widowControl w:val="0"/>
        <w:spacing w:before="0" w:line="360" w:lineRule="auto"/>
        <w:ind w:firstLine="708"/>
        <w:rPr>
          <w:rFonts w:ascii="Times New Roman" w:eastAsiaTheme="minorHAnsi" w:hAnsi="Times New Roman" w:cs="Times New Roman"/>
          <w:sz w:val="28"/>
          <w:szCs w:val="28"/>
          <w:lang w:eastAsia="en-US"/>
        </w:rPr>
      </w:pPr>
      <w:r w:rsidRPr="008F04B8">
        <w:rPr>
          <w:rFonts w:ascii="Times New Roman" w:hAnsi="Times New Roman" w:cs="Times New Roman"/>
          <w:sz w:val="28"/>
          <w:szCs w:val="28"/>
        </w:rPr>
        <w:t>б) в части 3</w:t>
      </w:r>
      <w:r w:rsidRPr="008F04B8">
        <w:rPr>
          <w:rFonts w:ascii="Times New Roman" w:eastAsiaTheme="minorHAnsi" w:hAnsi="Times New Roman" w:cs="Times New Roman"/>
          <w:sz w:val="28"/>
          <w:szCs w:val="28"/>
          <w:lang w:eastAsia="en-US"/>
        </w:rPr>
        <w:t>:</w:t>
      </w:r>
    </w:p>
    <w:p w14:paraId="3CA05E36" w14:textId="77777777" w:rsidR="000E5257" w:rsidRPr="008F04B8" w:rsidRDefault="000E5257"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пункт 14 изложить в следующей редакции:</w:t>
      </w:r>
    </w:p>
    <w:p w14:paraId="6F4B0279" w14:textId="77777777" w:rsidR="000E5257" w:rsidRPr="008F04B8" w:rsidRDefault="000E5257" w:rsidP="008F04B8">
      <w:pPr>
        <w:pStyle w:val="ConsPlusNormal"/>
        <w:spacing w:line="360" w:lineRule="auto"/>
        <w:ind w:firstLine="709"/>
        <w:jc w:val="both"/>
        <w:rPr>
          <w:rFonts w:ascii="Times New Roman" w:hAnsi="Times New Roman" w:cs="Times New Roman"/>
          <w:sz w:val="28"/>
          <w:szCs w:val="28"/>
        </w:rPr>
      </w:pPr>
      <w:r w:rsidRPr="008F04B8">
        <w:rPr>
          <w:rFonts w:ascii="Times New Roman" w:eastAsiaTheme="minorHAnsi" w:hAnsi="Times New Roman" w:cs="Times New Roman"/>
          <w:sz w:val="28"/>
          <w:szCs w:val="28"/>
          <w:lang w:eastAsia="en-US"/>
        </w:rPr>
        <w:t>«14) </w:t>
      </w:r>
      <w:r w:rsidRPr="008F04B8">
        <w:rPr>
          <w:rFonts w:ascii="Times New Roman" w:hAnsi="Times New Roman" w:cs="Times New Roman"/>
          <w:sz w:val="28"/>
          <w:szCs w:val="28"/>
        </w:rPr>
        <w:t xml:space="preserve">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w:t>
      </w:r>
      <w:hyperlink r:id="rId9" w:history="1">
        <w:r w:rsidRPr="008F04B8">
          <w:rPr>
            <w:rFonts w:ascii="Times New Roman" w:hAnsi="Times New Roman" w:cs="Times New Roman"/>
            <w:sz w:val="28"/>
            <w:szCs w:val="28"/>
          </w:rPr>
          <w:t>законом</w:t>
        </w:r>
      </w:hyperlink>
      <w:r w:rsidRPr="008F04B8">
        <w:rPr>
          <w:rFonts w:ascii="Times New Roman" w:hAnsi="Times New Roman" w:cs="Times New Roman"/>
          <w:sz w:val="28"/>
          <w:szCs w:val="28"/>
        </w:rPr>
        <w:t xml:space="preserve"> от 28 марта 1998 года № 53-ФЗ «О воинской обязанности и военной службе», </w:t>
      </w:r>
      <w:hyperlink r:id="rId10" w:history="1">
        <w:r w:rsidRPr="008F04B8">
          <w:rPr>
            <w:rFonts w:ascii="Times New Roman" w:hAnsi="Times New Roman" w:cs="Times New Roman"/>
            <w:sz w:val="28"/>
            <w:szCs w:val="28"/>
          </w:rPr>
          <w:t>Законом</w:t>
        </w:r>
      </w:hyperlink>
      <w:r w:rsidRPr="008F04B8">
        <w:rPr>
          <w:rFonts w:ascii="Times New Roman" w:hAnsi="Times New Roman" w:cs="Times New Roman"/>
          <w:sz w:val="28"/>
          <w:szCs w:val="28"/>
        </w:rPr>
        <w:t xml:space="preserve"> Новосибирской области от 30 апреля 2014 года </w:t>
      </w:r>
      <w:r w:rsidRPr="008F04B8">
        <w:rPr>
          <w:rFonts w:ascii="Times New Roman" w:hAnsi="Times New Roman" w:cs="Times New Roman"/>
          <w:sz w:val="28"/>
          <w:szCs w:val="28"/>
        </w:rPr>
        <w:br/>
        <w:t xml:space="preserve">№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на 2022 год и плановый период 2023 и 2024 годов согласно </w:t>
      </w:r>
      <w:hyperlink r:id="rId11" w:history="1">
        <w:r w:rsidRPr="008F04B8">
          <w:rPr>
            <w:rFonts w:ascii="Times New Roman" w:hAnsi="Times New Roman" w:cs="Times New Roman"/>
            <w:sz w:val="28"/>
            <w:szCs w:val="28"/>
          </w:rPr>
          <w:t>таблице 14</w:t>
        </w:r>
      </w:hyperlink>
      <w:r w:rsidRPr="008F04B8">
        <w:rPr>
          <w:rFonts w:ascii="Times New Roman" w:hAnsi="Times New Roman" w:cs="Times New Roman"/>
          <w:sz w:val="28"/>
          <w:szCs w:val="28"/>
        </w:rPr>
        <w:t xml:space="preserve"> приложения 10 к настоящему Закону;»;</w:t>
      </w:r>
    </w:p>
    <w:p w14:paraId="2BAAD963" w14:textId="77777777" w:rsidR="000E5257" w:rsidRPr="008F04B8" w:rsidRDefault="000E5257"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в пункте 20 слова «на 2022 год» заменить словами «на 2022 год и плановый период 2023 и 2024 годов»;</w:t>
      </w:r>
    </w:p>
    <w:p w14:paraId="54628780" w14:textId="44105143" w:rsidR="000E5257" w:rsidRPr="008F04B8" w:rsidRDefault="000E5257"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дополнить пунктами 21 </w:t>
      </w:r>
      <w:r w:rsidR="004D1B08" w:rsidRPr="008F04B8">
        <w:rPr>
          <w:rFonts w:ascii="Times New Roman" w:eastAsiaTheme="minorHAnsi" w:hAnsi="Times New Roman" w:cs="Times New Roman"/>
          <w:sz w:val="28"/>
          <w:szCs w:val="28"/>
          <w:lang w:eastAsia="en-US"/>
        </w:rPr>
        <w:t>–</w:t>
      </w:r>
      <w:r w:rsidRPr="008F04B8">
        <w:rPr>
          <w:rFonts w:ascii="Times New Roman" w:eastAsiaTheme="minorHAnsi" w:hAnsi="Times New Roman" w:cs="Times New Roman"/>
          <w:sz w:val="28"/>
          <w:szCs w:val="28"/>
          <w:lang w:eastAsia="en-US"/>
        </w:rPr>
        <w:t> 22 следующего содержания:</w:t>
      </w:r>
    </w:p>
    <w:p w14:paraId="62F51FDA" w14:textId="4FB6E345" w:rsidR="000E5257" w:rsidRPr="008F04B8" w:rsidRDefault="000E5257"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«21) </w:t>
      </w:r>
      <w:r w:rsidR="00230EFF" w:rsidRPr="008F04B8">
        <w:rPr>
          <w:rFonts w:ascii="Times New Roman" w:hAnsi="Times New Roman" w:cs="Times New Roman"/>
          <w:sz w:val="28"/>
          <w:szCs w:val="28"/>
        </w:rPr>
        <w:t xml:space="preserve">на осуществление отдельных государственных полномочий Новосибирской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w:t>
      </w:r>
      <w:r w:rsidR="00230EFF" w:rsidRPr="008F04B8">
        <w:rPr>
          <w:rFonts w:ascii="Times New Roman" w:hAnsi="Times New Roman" w:cs="Times New Roman"/>
          <w:sz w:val="28"/>
          <w:szCs w:val="28"/>
        </w:rPr>
        <w:lastRenderedPageBreak/>
        <w:t>специализированных организаций для оказания помощи указанным лицам, на 2022 год и пл</w:t>
      </w:r>
      <w:r w:rsidR="00CE7390" w:rsidRPr="008F04B8">
        <w:rPr>
          <w:rFonts w:ascii="Times New Roman" w:hAnsi="Times New Roman" w:cs="Times New Roman"/>
          <w:sz w:val="28"/>
          <w:szCs w:val="28"/>
        </w:rPr>
        <w:t>ановый период 2023 и 2024 годов</w:t>
      </w:r>
      <w:r w:rsidR="00230EFF" w:rsidRPr="008F04B8">
        <w:rPr>
          <w:rFonts w:ascii="Times New Roman" w:hAnsi="Times New Roman" w:cs="Times New Roman"/>
          <w:sz w:val="28"/>
          <w:szCs w:val="28"/>
        </w:rPr>
        <w:t xml:space="preserve"> согласно таблице 21 приложения 10 к настоящему Закону</w:t>
      </w:r>
      <w:r w:rsidRPr="008F04B8">
        <w:rPr>
          <w:rFonts w:ascii="Times New Roman" w:eastAsiaTheme="minorHAnsi" w:hAnsi="Times New Roman" w:cs="Times New Roman"/>
          <w:sz w:val="28"/>
          <w:szCs w:val="28"/>
          <w:lang w:eastAsia="en-US"/>
        </w:rPr>
        <w:t>;</w:t>
      </w:r>
    </w:p>
    <w:p w14:paraId="5D56BB6D" w14:textId="5BA66F91" w:rsidR="000E5257" w:rsidRPr="008F04B8" w:rsidRDefault="000E5257"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22) </w:t>
      </w:r>
      <w:r w:rsidR="00230EFF" w:rsidRPr="008F04B8">
        <w:rPr>
          <w:rFonts w:ascii="Times New Roman" w:hAnsi="Times New Roman" w:cs="Times New Roman"/>
          <w:sz w:val="28"/>
          <w:szCs w:val="28"/>
        </w:rPr>
        <w:t>на возмещение специализированной службе по вопросам похоронного дела стоимости услуг, предоставляемых согласно гарантированному перечню услуг по погребению,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в случае рождения мертвого ребенка по истечении 154 дней беременности, а также умерших, личность которых не установлена органами внутренних дел, на 2022 год и пл</w:t>
      </w:r>
      <w:r w:rsidR="00CE7390" w:rsidRPr="008F04B8">
        <w:rPr>
          <w:rFonts w:ascii="Times New Roman" w:hAnsi="Times New Roman" w:cs="Times New Roman"/>
          <w:sz w:val="28"/>
          <w:szCs w:val="28"/>
        </w:rPr>
        <w:t>ановый период 2023 и 2024 годов</w:t>
      </w:r>
      <w:r w:rsidR="00230EFF" w:rsidRPr="008F04B8">
        <w:rPr>
          <w:rFonts w:ascii="Times New Roman" w:hAnsi="Times New Roman" w:cs="Times New Roman"/>
          <w:sz w:val="28"/>
          <w:szCs w:val="28"/>
        </w:rPr>
        <w:t xml:space="preserve"> согласно таблице 22 приложения 10 к настоящему Закону</w:t>
      </w:r>
      <w:r w:rsidR="004D1B08" w:rsidRPr="008F04B8">
        <w:rPr>
          <w:rFonts w:ascii="Times New Roman" w:eastAsiaTheme="minorHAnsi" w:hAnsi="Times New Roman" w:cs="Times New Roman"/>
          <w:sz w:val="28"/>
          <w:szCs w:val="28"/>
          <w:lang w:eastAsia="en-US"/>
        </w:rPr>
        <w:t>.»;</w:t>
      </w:r>
    </w:p>
    <w:p w14:paraId="4981FF4C" w14:textId="5003CE06" w:rsidR="00377E73" w:rsidRPr="008F04B8" w:rsidRDefault="003E6D60"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7</w:t>
      </w:r>
      <w:r w:rsidR="00F9073F" w:rsidRPr="008F04B8">
        <w:rPr>
          <w:rFonts w:ascii="Times New Roman" w:hAnsi="Times New Roman" w:cs="Times New Roman"/>
          <w:sz w:val="28"/>
          <w:szCs w:val="28"/>
        </w:rPr>
        <w:t>) </w:t>
      </w:r>
      <w:r w:rsidR="00E21533" w:rsidRPr="008F04B8">
        <w:rPr>
          <w:rFonts w:ascii="Times New Roman" w:hAnsi="Times New Roman" w:cs="Times New Roman"/>
          <w:sz w:val="28"/>
          <w:szCs w:val="28"/>
        </w:rPr>
        <w:t>дополнить статьей 13.1 следующего содержания:</w:t>
      </w:r>
    </w:p>
    <w:p w14:paraId="28C308D7" w14:textId="56425349" w:rsidR="00E21533" w:rsidRPr="008F04B8" w:rsidRDefault="00E21533"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w:t>
      </w:r>
      <w:r w:rsidR="0025571F" w:rsidRPr="008F04B8">
        <w:rPr>
          <w:rFonts w:ascii="Times New Roman" w:hAnsi="Times New Roman" w:cs="Times New Roman"/>
          <w:b/>
          <w:sz w:val="28"/>
          <w:szCs w:val="28"/>
        </w:rPr>
        <w:t>Статья 13.1.</w:t>
      </w:r>
      <w:r w:rsidR="0025571F" w:rsidRPr="008F04B8">
        <w:rPr>
          <w:b/>
        </w:rPr>
        <w:t xml:space="preserve"> </w:t>
      </w:r>
      <w:r w:rsidR="00632400" w:rsidRPr="008F04B8">
        <w:rPr>
          <w:rFonts w:ascii="Times New Roman" w:hAnsi="Times New Roman" w:cs="Times New Roman"/>
          <w:b/>
          <w:sz w:val="28"/>
          <w:szCs w:val="28"/>
        </w:rPr>
        <w:t>Субвенции бюджету Пенсионного фонда Российской Федерации</w:t>
      </w:r>
      <w:r w:rsidR="00632400" w:rsidRPr="008F04B8" w:rsidDel="00B30BEC">
        <w:rPr>
          <w:rFonts w:ascii="Times New Roman" w:hAnsi="Times New Roman" w:cs="Times New Roman"/>
          <w:b/>
          <w:sz w:val="28"/>
          <w:szCs w:val="28"/>
        </w:rPr>
        <w:t xml:space="preserve"> </w:t>
      </w:r>
      <w:r w:rsidR="00632400" w:rsidRPr="008F04B8">
        <w:rPr>
          <w:rFonts w:ascii="Times New Roman" w:hAnsi="Times New Roman" w:cs="Times New Roman"/>
          <w:b/>
          <w:sz w:val="28"/>
          <w:szCs w:val="28"/>
        </w:rPr>
        <w:t>из областного бюджета</w:t>
      </w:r>
    </w:p>
    <w:p w14:paraId="27BE0531" w14:textId="26FCD7E7" w:rsidR="00E21533" w:rsidRPr="008F04B8" w:rsidRDefault="00632400"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Утвердить объем субвенций, предоставляемых из областного бюджета бюджету Пенсионного фонда Российской Федерации на основании соглашения, заключенного между Пенсионным фондом Российской Федерации и Правительством Новосибирской области о передаче Пенсионному фонду Российской Федерации полномочий по предоставлению единовременной денежной выплаты на ребенка в возрасте от восьми до семнадцати лет, предусмотренных Законом Новосибирской области от 29</w:t>
      </w:r>
      <w:r w:rsidR="004849FA" w:rsidRPr="008F04B8">
        <w:rPr>
          <w:rFonts w:ascii="Times New Roman" w:hAnsi="Times New Roman" w:cs="Times New Roman"/>
          <w:sz w:val="28"/>
          <w:szCs w:val="28"/>
        </w:rPr>
        <w:t> декабря </w:t>
      </w:r>
      <w:r w:rsidRPr="008F04B8">
        <w:rPr>
          <w:rFonts w:ascii="Times New Roman" w:hAnsi="Times New Roman" w:cs="Times New Roman"/>
          <w:sz w:val="28"/>
          <w:szCs w:val="28"/>
        </w:rPr>
        <w:t>2004</w:t>
      </w:r>
      <w:r w:rsidR="004849FA" w:rsidRPr="008F04B8">
        <w:rPr>
          <w:rFonts w:ascii="Times New Roman" w:hAnsi="Times New Roman" w:cs="Times New Roman"/>
          <w:sz w:val="28"/>
          <w:szCs w:val="28"/>
        </w:rPr>
        <w:t> </w:t>
      </w:r>
      <w:r w:rsidRPr="008F04B8">
        <w:rPr>
          <w:rFonts w:ascii="Times New Roman" w:hAnsi="Times New Roman" w:cs="Times New Roman"/>
          <w:sz w:val="28"/>
          <w:szCs w:val="28"/>
        </w:rPr>
        <w:t>года</w:t>
      </w:r>
      <w:r w:rsidR="00CF2013" w:rsidRPr="008F04B8">
        <w:rPr>
          <w:rFonts w:ascii="Times New Roman" w:hAnsi="Times New Roman" w:cs="Times New Roman"/>
          <w:sz w:val="28"/>
          <w:szCs w:val="28"/>
        </w:rPr>
        <w:t xml:space="preserve">  № </w:t>
      </w:r>
      <w:r w:rsidRPr="008F04B8">
        <w:rPr>
          <w:rFonts w:ascii="Times New Roman" w:hAnsi="Times New Roman" w:cs="Times New Roman"/>
          <w:sz w:val="28"/>
          <w:szCs w:val="28"/>
        </w:rPr>
        <w:t xml:space="preserve">255-ОЗ «О социальной поддержке граждан, имеющих детей», на 2022 год в сумме </w:t>
      </w:r>
      <w:r w:rsidR="00901922" w:rsidRPr="008F04B8">
        <w:rPr>
          <w:rFonts w:ascii="Times New Roman" w:hAnsi="Times New Roman" w:cs="Times New Roman"/>
          <w:sz w:val="28"/>
          <w:szCs w:val="28"/>
        </w:rPr>
        <w:t>2 767 </w:t>
      </w:r>
      <w:r w:rsidRPr="008F04B8">
        <w:rPr>
          <w:rFonts w:ascii="Times New Roman" w:hAnsi="Times New Roman" w:cs="Times New Roman"/>
          <w:sz w:val="28"/>
          <w:szCs w:val="28"/>
        </w:rPr>
        <w:t>519,3 тыс. рублей.»;</w:t>
      </w:r>
    </w:p>
    <w:p w14:paraId="668312A1" w14:textId="1186CC42" w:rsidR="00825E35" w:rsidRPr="008F04B8" w:rsidRDefault="003E6D60"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8</w:t>
      </w:r>
      <w:r w:rsidR="00E21533" w:rsidRPr="008F04B8">
        <w:rPr>
          <w:rFonts w:ascii="Times New Roman" w:hAnsi="Times New Roman" w:cs="Times New Roman"/>
          <w:sz w:val="28"/>
          <w:szCs w:val="28"/>
        </w:rPr>
        <w:t>) </w:t>
      </w:r>
      <w:r w:rsidR="00825E35" w:rsidRPr="008F04B8">
        <w:rPr>
          <w:rFonts w:ascii="Times New Roman" w:hAnsi="Times New Roman" w:cs="Times New Roman"/>
          <w:sz w:val="28"/>
          <w:szCs w:val="28"/>
        </w:rPr>
        <w:t>в статье 1</w:t>
      </w:r>
      <w:r w:rsidR="000F7224" w:rsidRPr="008F04B8">
        <w:rPr>
          <w:rFonts w:ascii="Times New Roman" w:hAnsi="Times New Roman" w:cs="Times New Roman"/>
          <w:sz w:val="28"/>
          <w:szCs w:val="28"/>
        </w:rPr>
        <w:t>4</w:t>
      </w:r>
      <w:r w:rsidR="00825E35" w:rsidRPr="008F04B8">
        <w:rPr>
          <w:rFonts w:ascii="Times New Roman" w:hAnsi="Times New Roman" w:cs="Times New Roman"/>
          <w:sz w:val="28"/>
          <w:szCs w:val="28"/>
        </w:rPr>
        <w:t>:</w:t>
      </w:r>
    </w:p>
    <w:p w14:paraId="4D6EA871" w14:textId="11FD8924" w:rsidR="000630FE" w:rsidRPr="008F04B8" w:rsidRDefault="00F61F10" w:rsidP="008F04B8">
      <w:pPr>
        <w:autoSpaceDE w:val="0"/>
        <w:autoSpaceDN w:val="0"/>
        <w:adjustRightInd w:val="0"/>
        <w:spacing w:after="0" w:line="360" w:lineRule="auto"/>
        <w:ind w:firstLine="708"/>
        <w:jc w:val="both"/>
        <w:rPr>
          <w:rFonts w:ascii="Times New Roman" w:hAnsi="Times New Roman" w:cs="Times New Roman"/>
          <w:sz w:val="28"/>
          <w:szCs w:val="28"/>
        </w:rPr>
      </w:pPr>
      <w:r w:rsidRPr="008F04B8">
        <w:rPr>
          <w:rFonts w:ascii="Times New Roman" w:hAnsi="Times New Roman" w:cs="Times New Roman"/>
          <w:sz w:val="28"/>
          <w:szCs w:val="28"/>
        </w:rPr>
        <w:t>а) в части 1 цифры «34 385 512,4» заменить цифрами «41 512 540,9», цифры «21 481 349,8» заменить цифрами «27 492 800,5», цифры «16 577 244,3» заменить цифрами «21 047 257,4»;</w:t>
      </w:r>
    </w:p>
    <w:p w14:paraId="2940DDDB" w14:textId="033EF4F4" w:rsidR="004D73AA" w:rsidRPr="008F04B8" w:rsidRDefault="00965EA3"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 xml:space="preserve">б) </w:t>
      </w:r>
      <w:r w:rsidR="004D73AA" w:rsidRPr="008F04B8">
        <w:rPr>
          <w:rFonts w:ascii="Times New Roman" w:hAnsi="Times New Roman" w:cs="Times New Roman"/>
          <w:sz w:val="28"/>
          <w:szCs w:val="28"/>
        </w:rPr>
        <w:t xml:space="preserve">в </w:t>
      </w:r>
      <w:r w:rsidRPr="008F04B8">
        <w:rPr>
          <w:rFonts w:ascii="Times New Roman" w:hAnsi="Times New Roman" w:cs="Times New Roman"/>
          <w:sz w:val="28"/>
          <w:szCs w:val="28"/>
        </w:rPr>
        <w:t>част</w:t>
      </w:r>
      <w:r w:rsidR="004D73AA" w:rsidRPr="008F04B8">
        <w:rPr>
          <w:rFonts w:ascii="Times New Roman" w:hAnsi="Times New Roman" w:cs="Times New Roman"/>
          <w:sz w:val="28"/>
          <w:szCs w:val="28"/>
        </w:rPr>
        <w:t>и</w:t>
      </w:r>
      <w:r w:rsidRPr="008F04B8">
        <w:rPr>
          <w:rFonts w:ascii="Times New Roman" w:hAnsi="Times New Roman" w:cs="Times New Roman"/>
          <w:sz w:val="28"/>
          <w:szCs w:val="28"/>
        </w:rPr>
        <w:t xml:space="preserve"> 2</w:t>
      </w:r>
      <w:r w:rsidR="004D73AA" w:rsidRPr="008F04B8">
        <w:rPr>
          <w:rFonts w:ascii="Times New Roman" w:hAnsi="Times New Roman" w:cs="Times New Roman"/>
          <w:sz w:val="28"/>
          <w:szCs w:val="28"/>
        </w:rPr>
        <w:t>:</w:t>
      </w:r>
      <w:r w:rsidRPr="008F04B8">
        <w:rPr>
          <w:rFonts w:ascii="Times New Roman" w:hAnsi="Times New Roman" w:cs="Times New Roman"/>
          <w:sz w:val="28"/>
          <w:szCs w:val="28"/>
        </w:rPr>
        <w:t xml:space="preserve"> </w:t>
      </w:r>
    </w:p>
    <w:p w14:paraId="691C396C" w14:textId="77777777" w:rsidR="004016C7" w:rsidRPr="008F04B8" w:rsidRDefault="004016C7"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в пункте 38 слово «поквартальное» заменить словом «поквартирное»;</w:t>
      </w:r>
    </w:p>
    <w:p w14:paraId="7AD3D227" w14:textId="63B7C2DD" w:rsidR="004016C7" w:rsidRPr="008F04B8" w:rsidRDefault="004016C7"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lastRenderedPageBreak/>
        <w:t>в пункте 42 слова «</w:t>
      </w:r>
      <w:r w:rsidRPr="008F04B8">
        <w:rPr>
          <w:rFonts w:ascii="Times New Roman" w:hAnsi="Times New Roman" w:cs="Times New Roman"/>
          <w:sz w:val="28"/>
          <w:szCs w:val="28"/>
        </w:rPr>
        <w:t>на 2022 год и плановый период 2023 и 2024 годов»</w:t>
      </w:r>
      <w:r w:rsidRPr="008F04B8">
        <w:rPr>
          <w:rFonts w:ascii="Times New Roman" w:eastAsiaTheme="minorHAnsi" w:hAnsi="Times New Roman" w:cs="Times New Roman"/>
          <w:sz w:val="28"/>
          <w:szCs w:val="28"/>
          <w:lang w:eastAsia="en-US"/>
        </w:rPr>
        <w:t xml:space="preserve"> заменить словами «на 2023 </w:t>
      </w:r>
      <w:r w:rsidR="00CE0039" w:rsidRPr="008F04B8">
        <w:rPr>
          <w:rFonts w:ascii="Times New Roman" w:eastAsiaTheme="minorHAnsi" w:hAnsi="Times New Roman" w:cs="Times New Roman"/>
          <w:sz w:val="28"/>
          <w:szCs w:val="28"/>
          <w:lang w:eastAsia="en-US"/>
        </w:rPr>
        <w:t>–</w:t>
      </w:r>
      <w:r w:rsidRPr="008F04B8">
        <w:rPr>
          <w:rFonts w:ascii="Times New Roman" w:eastAsiaTheme="minorHAnsi" w:hAnsi="Times New Roman" w:cs="Times New Roman"/>
          <w:sz w:val="28"/>
          <w:szCs w:val="28"/>
          <w:lang w:eastAsia="en-US"/>
        </w:rPr>
        <w:t xml:space="preserve"> 2024 годы»;</w:t>
      </w:r>
    </w:p>
    <w:p w14:paraId="2B320DEB" w14:textId="77777777" w:rsidR="004016C7" w:rsidRPr="008F04B8" w:rsidRDefault="004016C7"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в пункте 43 слова «</w:t>
      </w:r>
      <w:r w:rsidRPr="008F04B8">
        <w:rPr>
          <w:rFonts w:ascii="Times New Roman" w:hAnsi="Times New Roman" w:cs="Times New Roman"/>
          <w:sz w:val="28"/>
          <w:szCs w:val="28"/>
        </w:rPr>
        <w:t>Инженерное обустройство площадок комплексной застройки Новосибирской области»</w:t>
      </w:r>
      <w:r w:rsidRPr="008F04B8">
        <w:rPr>
          <w:rFonts w:ascii="Times New Roman" w:eastAsiaTheme="minorHAnsi" w:hAnsi="Times New Roman" w:cs="Times New Roman"/>
          <w:sz w:val="28"/>
          <w:szCs w:val="28"/>
          <w:lang w:eastAsia="en-US"/>
        </w:rPr>
        <w:t xml:space="preserve"> заменить словами «Земельные ресурсы и инфраструктура»;</w:t>
      </w:r>
    </w:p>
    <w:p w14:paraId="3A4CABA4" w14:textId="7786D1D3" w:rsidR="004016C7" w:rsidRPr="008F04B8" w:rsidRDefault="004016C7"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в пункте 46 слова «</w:t>
      </w:r>
      <w:r w:rsidRPr="008F04B8">
        <w:rPr>
          <w:rFonts w:ascii="Times New Roman" w:hAnsi="Times New Roman" w:cs="Times New Roman"/>
          <w:sz w:val="28"/>
          <w:szCs w:val="28"/>
        </w:rPr>
        <w:t>на 2022 </w:t>
      </w:r>
      <w:r w:rsidR="00CE0039" w:rsidRPr="008F04B8">
        <w:rPr>
          <w:rFonts w:ascii="Times New Roman" w:hAnsi="Times New Roman" w:cs="Times New Roman"/>
          <w:sz w:val="28"/>
          <w:szCs w:val="28"/>
        </w:rPr>
        <w:t>–</w:t>
      </w:r>
      <w:r w:rsidRPr="008F04B8">
        <w:rPr>
          <w:rFonts w:ascii="Times New Roman" w:hAnsi="Times New Roman" w:cs="Times New Roman"/>
          <w:sz w:val="28"/>
          <w:szCs w:val="28"/>
        </w:rPr>
        <w:t xml:space="preserve"> 2023 годы» </w:t>
      </w:r>
      <w:r w:rsidRPr="008F04B8">
        <w:rPr>
          <w:rFonts w:ascii="Times New Roman" w:eastAsiaTheme="minorHAnsi" w:hAnsi="Times New Roman" w:cs="Times New Roman"/>
          <w:sz w:val="28"/>
          <w:szCs w:val="28"/>
          <w:lang w:eastAsia="en-US"/>
        </w:rPr>
        <w:t>заменить словами «</w:t>
      </w:r>
      <w:r w:rsidRPr="008F04B8">
        <w:rPr>
          <w:rFonts w:ascii="Times New Roman" w:hAnsi="Times New Roman" w:cs="Times New Roman"/>
          <w:sz w:val="28"/>
          <w:szCs w:val="28"/>
        </w:rPr>
        <w:t>на 2022 год и плановый период 2023 и 2024 годов</w:t>
      </w:r>
      <w:r w:rsidRPr="008F04B8">
        <w:rPr>
          <w:rFonts w:ascii="Times New Roman" w:eastAsiaTheme="minorHAnsi" w:hAnsi="Times New Roman" w:cs="Times New Roman"/>
          <w:sz w:val="28"/>
          <w:szCs w:val="28"/>
          <w:lang w:eastAsia="en-US"/>
        </w:rPr>
        <w:t>»;</w:t>
      </w:r>
    </w:p>
    <w:p w14:paraId="2A61800E" w14:textId="1E5A4B56" w:rsidR="004016C7" w:rsidRPr="008F04B8" w:rsidRDefault="004016C7"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в пункте 50 слова «</w:t>
      </w:r>
      <w:r w:rsidRPr="008F04B8">
        <w:rPr>
          <w:rFonts w:ascii="Times New Roman" w:hAnsi="Times New Roman" w:cs="Times New Roman"/>
          <w:sz w:val="28"/>
          <w:szCs w:val="28"/>
        </w:rPr>
        <w:t>на 2022 </w:t>
      </w:r>
      <w:r w:rsidR="00CE0039" w:rsidRPr="008F04B8">
        <w:rPr>
          <w:rFonts w:ascii="Times New Roman" w:hAnsi="Times New Roman" w:cs="Times New Roman"/>
          <w:sz w:val="28"/>
          <w:szCs w:val="28"/>
        </w:rPr>
        <w:t>–</w:t>
      </w:r>
      <w:r w:rsidRPr="008F04B8">
        <w:rPr>
          <w:rFonts w:ascii="Times New Roman" w:hAnsi="Times New Roman" w:cs="Times New Roman"/>
          <w:sz w:val="28"/>
          <w:szCs w:val="28"/>
        </w:rPr>
        <w:t xml:space="preserve"> 2023 годы» </w:t>
      </w:r>
      <w:r w:rsidRPr="008F04B8">
        <w:rPr>
          <w:rFonts w:ascii="Times New Roman" w:eastAsiaTheme="minorHAnsi" w:hAnsi="Times New Roman" w:cs="Times New Roman"/>
          <w:sz w:val="28"/>
          <w:szCs w:val="28"/>
          <w:lang w:eastAsia="en-US"/>
        </w:rPr>
        <w:t>заменить словами «на 2023 год»;</w:t>
      </w:r>
    </w:p>
    <w:p w14:paraId="797A6BE1" w14:textId="38979B63" w:rsidR="004016C7" w:rsidRPr="008F04B8" w:rsidRDefault="007D517A"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в пункте 51 слова «на 2022 – 2023 годы» заменить словами «на 2023 – 2024 годы»;</w:t>
      </w:r>
    </w:p>
    <w:p w14:paraId="68898BED" w14:textId="707D3484" w:rsidR="004016C7" w:rsidRPr="008F04B8" w:rsidRDefault="004016C7"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в пункте 56 слова «</w:t>
      </w:r>
      <w:r w:rsidRPr="008F04B8">
        <w:rPr>
          <w:rFonts w:ascii="Times New Roman" w:hAnsi="Times New Roman" w:cs="Times New Roman"/>
          <w:sz w:val="28"/>
          <w:szCs w:val="28"/>
        </w:rPr>
        <w:t xml:space="preserve">на 2022 год» </w:t>
      </w:r>
      <w:r w:rsidRPr="008F04B8">
        <w:rPr>
          <w:rFonts w:ascii="Times New Roman" w:eastAsiaTheme="minorHAnsi" w:hAnsi="Times New Roman" w:cs="Times New Roman"/>
          <w:sz w:val="28"/>
          <w:szCs w:val="28"/>
          <w:lang w:eastAsia="en-US"/>
        </w:rPr>
        <w:t>заменить словами «</w:t>
      </w:r>
      <w:r w:rsidRPr="008F04B8">
        <w:rPr>
          <w:rFonts w:ascii="Times New Roman" w:hAnsi="Times New Roman" w:cs="Times New Roman"/>
          <w:sz w:val="28"/>
          <w:szCs w:val="28"/>
        </w:rPr>
        <w:t>на 2022</w:t>
      </w:r>
      <w:r w:rsidR="00CE0039" w:rsidRPr="008F04B8">
        <w:rPr>
          <w:rFonts w:ascii="Times New Roman" w:hAnsi="Times New Roman" w:cs="Times New Roman"/>
          <w:sz w:val="28"/>
          <w:szCs w:val="28"/>
        </w:rPr>
        <w:t> – </w:t>
      </w:r>
      <w:r w:rsidRPr="008F04B8">
        <w:rPr>
          <w:rFonts w:ascii="Times New Roman" w:hAnsi="Times New Roman" w:cs="Times New Roman"/>
          <w:sz w:val="28"/>
          <w:szCs w:val="28"/>
        </w:rPr>
        <w:t>2023 годы</w:t>
      </w:r>
      <w:r w:rsidRPr="008F04B8">
        <w:rPr>
          <w:rFonts w:ascii="Times New Roman" w:eastAsiaTheme="minorHAnsi" w:hAnsi="Times New Roman" w:cs="Times New Roman"/>
          <w:sz w:val="28"/>
          <w:szCs w:val="28"/>
          <w:lang w:eastAsia="en-US"/>
        </w:rPr>
        <w:t>»;</w:t>
      </w:r>
    </w:p>
    <w:p w14:paraId="7FC9E03B" w14:textId="60484685" w:rsidR="004016C7" w:rsidRPr="008F04B8" w:rsidRDefault="004016C7"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в пункте 61 слова «</w:t>
      </w:r>
      <w:r w:rsidRPr="008F04B8">
        <w:rPr>
          <w:rFonts w:ascii="Times New Roman" w:hAnsi="Times New Roman" w:cs="Times New Roman"/>
          <w:sz w:val="28"/>
          <w:szCs w:val="28"/>
        </w:rPr>
        <w:t xml:space="preserve">на 2022 год» </w:t>
      </w:r>
      <w:r w:rsidRPr="008F04B8">
        <w:rPr>
          <w:rFonts w:ascii="Times New Roman" w:eastAsiaTheme="minorHAnsi" w:hAnsi="Times New Roman" w:cs="Times New Roman"/>
          <w:sz w:val="28"/>
          <w:szCs w:val="28"/>
          <w:lang w:eastAsia="en-US"/>
        </w:rPr>
        <w:t>заменить словами «</w:t>
      </w:r>
      <w:r w:rsidRPr="008F04B8">
        <w:rPr>
          <w:rFonts w:ascii="Times New Roman" w:hAnsi="Times New Roman" w:cs="Times New Roman"/>
          <w:sz w:val="28"/>
          <w:szCs w:val="28"/>
        </w:rPr>
        <w:t>на 2022</w:t>
      </w:r>
      <w:r w:rsidR="00CE0039" w:rsidRPr="008F04B8">
        <w:rPr>
          <w:rFonts w:ascii="Times New Roman" w:hAnsi="Times New Roman" w:cs="Times New Roman"/>
          <w:sz w:val="28"/>
          <w:szCs w:val="28"/>
        </w:rPr>
        <w:t> – </w:t>
      </w:r>
      <w:r w:rsidRPr="008F04B8">
        <w:rPr>
          <w:rFonts w:ascii="Times New Roman" w:hAnsi="Times New Roman" w:cs="Times New Roman"/>
          <w:sz w:val="28"/>
          <w:szCs w:val="28"/>
        </w:rPr>
        <w:t>2023 годы</w:t>
      </w:r>
      <w:r w:rsidRPr="008F04B8">
        <w:rPr>
          <w:rFonts w:ascii="Times New Roman" w:eastAsiaTheme="minorHAnsi" w:hAnsi="Times New Roman" w:cs="Times New Roman"/>
          <w:sz w:val="28"/>
          <w:szCs w:val="28"/>
          <w:lang w:eastAsia="en-US"/>
        </w:rPr>
        <w:t>»;</w:t>
      </w:r>
    </w:p>
    <w:p w14:paraId="7EAC2F2A" w14:textId="6BFF9704" w:rsidR="004016C7" w:rsidRPr="008F04B8" w:rsidRDefault="004016C7"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дополнить пунктами 69 </w:t>
      </w:r>
      <w:r w:rsidR="00CE0039" w:rsidRPr="008F04B8">
        <w:rPr>
          <w:rFonts w:ascii="Times New Roman" w:eastAsiaTheme="minorHAnsi" w:hAnsi="Times New Roman" w:cs="Times New Roman"/>
          <w:sz w:val="28"/>
          <w:szCs w:val="28"/>
          <w:lang w:eastAsia="en-US"/>
        </w:rPr>
        <w:t>–</w:t>
      </w:r>
      <w:r w:rsidRPr="008F04B8">
        <w:rPr>
          <w:rFonts w:ascii="Times New Roman" w:eastAsiaTheme="minorHAnsi" w:hAnsi="Times New Roman" w:cs="Times New Roman"/>
          <w:sz w:val="28"/>
          <w:szCs w:val="28"/>
          <w:lang w:eastAsia="en-US"/>
        </w:rPr>
        <w:t> 7</w:t>
      </w:r>
      <w:r w:rsidR="007D517A" w:rsidRPr="008F04B8">
        <w:rPr>
          <w:rFonts w:ascii="Times New Roman" w:eastAsiaTheme="minorHAnsi" w:hAnsi="Times New Roman" w:cs="Times New Roman"/>
          <w:sz w:val="28"/>
          <w:szCs w:val="28"/>
          <w:lang w:eastAsia="en-US"/>
        </w:rPr>
        <w:t>5</w:t>
      </w:r>
      <w:r w:rsidRPr="008F04B8">
        <w:rPr>
          <w:rFonts w:ascii="Times New Roman" w:eastAsiaTheme="minorHAnsi" w:hAnsi="Times New Roman" w:cs="Times New Roman"/>
          <w:sz w:val="28"/>
          <w:szCs w:val="28"/>
          <w:lang w:eastAsia="en-US"/>
        </w:rPr>
        <w:t xml:space="preserve"> следующего содержания:</w:t>
      </w:r>
    </w:p>
    <w:p w14:paraId="2E9A68A7" w14:textId="02768D7F" w:rsidR="004016C7" w:rsidRPr="008F04B8" w:rsidRDefault="004016C7"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eastAsiaTheme="minorHAnsi" w:hAnsi="Times New Roman" w:cs="Times New Roman"/>
          <w:sz w:val="28"/>
          <w:szCs w:val="28"/>
          <w:lang w:eastAsia="en-US"/>
        </w:rPr>
        <w:t>«69) на реализацию мероприятий по модернизации школьных систем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w:t>
      </w:r>
      <w:r w:rsidR="00C74A17" w:rsidRPr="008F04B8">
        <w:rPr>
          <w:rFonts w:ascii="Times New Roman" w:eastAsiaTheme="minorHAnsi" w:hAnsi="Times New Roman" w:cs="Times New Roman"/>
          <w:sz w:val="28"/>
          <w:szCs w:val="28"/>
          <w:lang w:eastAsia="en-US"/>
        </w:rPr>
        <w:t> – </w:t>
      </w:r>
      <w:r w:rsidRPr="008F04B8">
        <w:rPr>
          <w:rFonts w:ascii="Times New Roman" w:eastAsiaTheme="minorHAnsi" w:hAnsi="Times New Roman" w:cs="Times New Roman"/>
          <w:sz w:val="28"/>
          <w:szCs w:val="28"/>
          <w:lang w:eastAsia="en-US"/>
        </w:rPr>
        <w:t>2023 годы согласно таблице 69 приложения 11 к настоящему Закону;</w:t>
      </w:r>
    </w:p>
    <w:p w14:paraId="74AD9506" w14:textId="09DFEC47" w:rsidR="004016C7" w:rsidRPr="008F04B8" w:rsidRDefault="004016C7" w:rsidP="008F04B8">
      <w:pPr>
        <w:pStyle w:val="11"/>
        <w:widowControl w:val="0"/>
        <w:spacing w:before="0" w:line="360" w:lineRule="auto"/>
        <w:ind w:firstLine="709"/>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 xml:space="preserve">70) на реализацию мероприятий по закупке и монтажу оборудования для создания «умных» спортивных площадок государственной программы Новосибирской области «Развитие физической культуры и спорта в Новосибирской области» </w:t>
      </w:r>
      <w:r w:rsidRPr="008F04B8">
        <w:rPr>
          <w:rFonts w:ascii="Times New Roman" w:hAnsi="Times New Roman" w:cs="Times New Roman"/>
          <w:sz w:val="28"/>
          <w:szCs w:val="28"/>
        </w:rPr>
        <w:t>на 2022 год и плановый период 2023 и 2024 годов</w:t>
      </w:r>
      <w:r w:rsidRPr="008F04B8">
        <w:rPr>
          <w:rFonts w:ascii="Times New Roman" w:eastAsiaTheme="minorHAnsi" w:hAnsi="Times New Roman" w:cs="Times New Roman"/>
          <w:sz w:val="28"/>
          <w:szCs w:val="28"/>
          <w:lang w:eastAsia="en-US"/>
        </w:rPr>
        <w:t xml:space="preserve"> согласно таблице 70 приложения 11 к настоящему Закону;</w:t>
      </w:r>
    </w:p>
    <w:p w14:paraId="423AF686" w14:textId="2A0053CA" w:rsidR="004016C7" w:rsidRPr="008F04B8" w:rsidRDefault="004016C7"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71) </w:t>
      </w:r>
      <w:r w:rsidRPr="008F04B8">
        <w:rPr>
          <w:rFonts w:ascii="Times New Roman" w:hAnsi="Times New Roman" w:cs="Times New Roman"/>
          <w:sz w:val="28"/>
          <w:szCs w:val="28"/>
          <w:shd w:val="clear" w:color="auto" w:fill="FFFFFF"/>
        </w:rPr>
        <w:t xml:space="preserve">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2022 год </w:t>
      </w:r>
      <w:r w:rsidRPr="008F04B8">
        <w:rPr>
          <w:rFonts w:ascii="Times New Roman" w:eastAsiaTheme="minorHAnsi" w:hAnsi="Times New Roman" w:cs="Times New Roman"/>
          <w:sz w:val="28"/>
          <w:szCs w:val="28"/>
          <w:lang w:eastAsia="en-US"/>
        </w:rPr>
        <w:t>согласно таблице 71 приложения 11 к настоящему Закону;</w:t>
      </w:r>
    </w:p>
    <w:p w14:paraId="6AE16129" w14:textId="776C097D" w:rsidR="004016C7" w:rsidRPr="008F04B8" w:rsidRDefault="004016C7" w:rsidP="008F04B8">
      <w:pPr>
        <w:pStyle w:val="11"/>
        <w:widowControl w:val="0"/>
        <w:spacing w:before="0" w:line="360" w:lineRule="auto"/>
        <w:ind w:firstLine="709"/>
        <w:rPr>
          <w:rFonts w:ascii="Times New Roman" w:eastAsiaTheme="minorHAnsi" w:hAnsi="Times New Roman" w:cs="Times New Roman"/>
          <w:sz w:val="28"/>
          <w:szCs w:val="28"/>
          <w:lang w:eastAsia="en-US"/>
        </w:rPr>
      </w:pPr>
      <w:r w:rsidRPr="008F04B8">
        <w:rPr>
          <w:rFonts w:ascii="Times New Roman" w:hAnsi="Times New Roman" w:cs="Times New Roman"/>
          <w:sz w:val="28"/>
          <w:szCs w:val="28"/>
        </w:rPr>
        <w:t>72) </w:t>
      </w:r>
      <w:r w:rsidRPr="008F04B8">
        <w:rPr>
          <w:rFonts w:ascii="Times New Roman" w:eastAsiaTheme="minorHAnsi" w:hAnsi="Times New Roman" w:cs="Times New Roman"/>
          <w:sz w:val="28"/>
          <w:szCs w:val="28"/>
          <w:lang w:eastAsia="en-US"/>
        </w:rPr>
        <w:t xml:space="preserve">на реализацию мероприятий по разработке проектной документации и </w:t>
      </w:r>
      <w:r w:rsidRPr="008F04B8">
        <w:rPr>
          <w:rFonts w:ascii="Times New Roman" w:eastAsiaTheme="minorHAnsi" w:hAnsi="Times New Roman" w:cs="Times New Roman"/>
          <w:sz w:val="28"/>
          <w:szCs w:val="28"/>
          <w:lang w:eastAsia="en-US"/>
        </w:rPr>
        <w:lastRenderedPageBreak/>
        <w:t>проведения ее государственной экспертизы государственной программы Новосибирской области «Комплексное развитие сельских территорий в Новосибирской области» на 2022 год согласно таблице 7</w:t>
      </w:r>
      <w:r w:rsidR="007D517A" w:rsidRPr="008F04B8">
        <w:rPr>
          <w:rFonts w:ascii="Times New Roman" w:eastAsiaTheme="minorHAnsi" w:hAnsi="Times New Roman" w:cs="Times New Roman"/>
          <w:sz w:val="28"/>
          <w:szCs w:val="28"/>
          <w:lang w:eastAsia="en-US"/>
        </w:rPr>
        <w:t>2</w:t>
      </w:r>
      <w:r w:rsidRPr="008F04B8">
        <w:rPr>
          <w:rFonts w:ascii="Times New Roman" w:eastAsiaTheme="minorHAnsi" w:hAnsi="Times New Roman" w:cs="Times New Roman"/>
          <w:sz w:val="28"/>
          <w:szCs w:val="28"/>
          <w:lang w:eastAsia="en-US"/>
        </w:rPr>
        <w:t xml:space="preserve"> приложения 11 к настоящему Закону;</w:t>
      </w:r>
    </w:p>
    <w:p w14:paraId="635946D2" w14:textId="22CDBF1D" w:rsidR="004016C7" w:rsidRPr="008F04B8" w:rsidRDefault="007D517A"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73</w:t>
      </w:r>
      <w:r w:rsidR="004016C7" w:rsidRPr="008F04B8">
        <w:rPr>
          <w:rFonts w:ascii="Times New Roman" w:hAnsi="Times New Roman" w:cs="Times New Roman"/>
          <w:sz w:val="28"/>
          <w:szCs w:val="28"/>
        </w:rPr>
        <w:t>)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r w:rsidR="00A62F77" w:rsidRPr="008F04B8">
        <w:rPr>
          <w:rFonts w:ascii="Times New Roman" w:hAnsi="Times New Roman" w:cs="Times New Roman"/>
          <w:sz w:val="28"/>
          <w:szCs w:val="28"/>
        </w:rPr>
        <w:t>»</w:t>
      </w:r>
      <w:r w:rsidR="004016C7" w:rsidRPr="008F04B8">
        <w:rPr>
          <w:rFonts w:ascii="Times New Roman" w:hAnsi="Times New Roman" w:cs="Times New Roman"/>
          <w:sz w:val="28"/>
          <w:szCs w:val="28"/>
        </w:rPr>
        <w:t xml:space="preserve"> на 2022 год</w:t>
      </w:r>
      <w:r w:rsidR="004016C7" w:rsidRPr="008F04B8">
        <w:rPr>
          <w:rFonts w:ascii="Times New Roman" w:eastAsiaTheme="minorHAnsi" w:hAnsi="Times New Roman" w:cs="Times New Roman"/>
          <w:sz w:val="28"/>
          <w:szCs w:val="28"/>
          <w:lang w:eastAsia="en-US"/>
        </w:rPr>
        <w:t xml:space="preserve"> согласно таблице 7</w:t>
      </w:r>
      <w:r w:rsidRPr="008F04B8">
        <w:rPr>
          <w:rFonts w:ascii="Times New Roman" w:eastAsiaTheme="minorHAnsi" w:hAnsi="Times New Roman" w:cs="Times New Roman"/>
          <w:sz w:val="28"/>
          <w:szCs w:val="28"/>
          <w:lang w:eastAsia="en-US"/>
        </w:rPr>
        <w:t>3</w:t>
      </w:r>
      <w:r w:rsidR="004016C7" w:rsidRPr="008F04B8">
        <w:rPr>
          <w:rFonts w:ascii="Times New Roman" w:eastAsiaTheme="minorHAnsi" w:hAnsi="Times New Roman" w:cs="Times New Roman"/>
          <w:sz w:val="28"/>
          <w:szCs w:val="28"/>
          <w:lang w:eastAsia="en-US"/>
        </w:rPr>
        <w:t xml:space="preserve"> приложения 11 к настоящему Закону;</w:t>
      </w:r>
    </w:p>
    <w:p w14:paraId="72FED9E7" w14:textId="3140310D" w:rsidR="004016C7" w:rsidRPr="008F04B8" w:rsidRDefault="007D517A"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74</w:t>
      </w:r>
      <w:r w:rsidR="004016C7" w:rsidRPr="008F04B8">
        <w:rPr>
          <w:rFonts w:ascii="Times New Roman" w:hAnsi="Times New Roman" w:cs="Times New Roman"/>
          <w:sz w:val="28"/>
          <w:szCs w:val="28"/>
        </w:rPr>
        <w:t>) на реализацию мероприятий по ремонту отделений почтовой связи на территории Новосибирской области на 2022 год</w:t>
      </w:r>
      <w:r w:rsidR="004016C7" w:rsidRPr="008F04B8">
        <w:rPr>
          <w:rFonts w:ascii="Times New Roman" w:eastAsiaTheme="minorHAnsi" w:hAnsi="Times New Roman" w:cs="Times New Roman"/>
          <w:sz w:val="28"/>
          <w:szCs w:val="28"/>
          <w:lang w:eastAsia="en-US"/>
        </w:rPr>
        <w:t xml:space="preserve"> согласно таблице 7</w:t>
      </w:r>
      <w:r w:rsidRPr="008F04B8">
        <w:rPr>
          <w:rFonts w:ascii="Times New Roman" w:eastAsiaTheme="minorHAnsi" w:hAnsi="Times New Roman" w:cs="Times New Roman"/>
          <w:sz w:val="28"/>
          <w:szCs w:val="28"/>
          <w:lang w:eastAsia="en-US"/>
        </w:rPr>
        <w:t>4</w:t>
      </w:r>
      <w:r w:rsidR="004016C7" w:rsidRPr="008F04B8">
        <w:rPr>
          <w:rFonts w:ascii="Times New Roman" w:eastAsiaTheme="minorHAnsi" w:hAnsi="Times New Roman" w:cs="Times New Roman"/>
          <w:sz w:val="28"/>
          <w:szCs w:val="28"/>
          <w:lang w:eastAsia="en-US"/>
        </w:rPr>
        <w:t xml:space="preserve"> приложения 11 к настоящему Закону;</w:t>
      </w:r>
    </w:p>
    <w:p w14:paraId="35FA572C" w14:textId="2D0BAC3D" w:rsidR="004016C7" w:rsidRPr="008F04B8" w:rsidRDefault="007D517A"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75</w:t>
      </w:r>
      <w:r w:rsidR="004016C7" w:rsidRPr="008F04B8">
        <w:rPr>
          <w:rFonts w:ascii="Times New Roman" w:hAnsi="Times New Roman" w:cs="Times New Roman"/>
          <w:sz w:val="28"/>
          <w:szCs w:val="28"/>
        </w:rPr>
        <w:t>) </w:t>
      </w:r>
      <w:r w:rsidR="00062E68" w:rsidRPr="008F04B8">
        <w:rPr>
          <w:rFonts w:ascii="Times New Roman" w:hAnsi="Times New Roman" w:cs="Times New Roman"/>
          <w:sz w:val="28"/>
          <w:szCs w:val="28"/>
        </w:rPr>
        <w:t>на реализацию мероприятий по переселению граждан из аварийного жилищного фонда за счет средств областного бюджета на 2022 – 2023 годы согласно таблице 75 приложения 11 к настоящему Закону</w:t>
      </w:r>
      <w:r w:rsidR="00A62F77" w:rsidRPr="008F04B8">
        <w:rPr>
          <w:rFonts w:ascii="Times New Roman" w:eastAsiaTheme="minorHAnsi" w:hAnsi="Times New Roman" w:cs="Times New Roman"/>
          <w:sz w:val="28"/>
          <w:szCs w:val="28"/>
          <w:lang w:eastAsia="en-US"/>
        </w:rPr>
        <w:t>.</w:t>
      </w:r>
      <w:r w:rsidR="004016C7" w:rsidRPr="008F04B8">
        <w:rPr>
          <w:rFonts w:ascii="Times New Roman" w:eastAsiaTheme="minorHAnsi" w:hAnsi="Times New Roman" w:cs="Times New Roman"/>
          <w:sz w:val="28"/>
          <w:szCs w:val="28"/>
          <w:lang w:eastAsia="en-US"/>
        </w:rPr>
        <w:t>»;</w:t>
      </w:r>
    </w:p>
    <w:p w14:paraId="6656DA9B" w14:textId="1C931D59" w:rsidR="00730681" w:rsidRPr="008F04B8" w:rsidRDefault="004016C7" w:rsidP="008F04B8">
      <w:pPr>
        <w:pStyle w:val="ConsPlusNormal"/>
        <w:spacing w:line="360" w:lineRule="auto"/>
        <w:ind w:firstLine="708"/>
        <w:jc w:val="both"/>
        <w:rPr>
          <w:rFonts w:ascii="Times New Roman" w:hAnsi="Times New Roman" w:cs="Times New Roman"/>
          <w:sz w:val="28"/>
          <w:szCs w:val="28"/>
        </w:rPr>
      </w:pPr>
      <w:r w:rsidRPr="008F04B8">
        <w:rPr>
          <w:rFonts w:ascii="Times New Roman" w:hAnsi="Times New Roman" w:cs="Times New Roman"/>
          <w:sz w:val="28"/>
          <w:szCs w:val="28"/>
        </w:rPr>
        <w:t>в) в пункте 1 части 3</w:t>
      </w:r>
      <w:r w:rsidRPr="008F04B8">
        <w:rPr>
          <w:rFonts w:ascii="Times New Roman" w:eastAsiaTheme="minorHAnsi" w:hAnsi="Times New Roman" w:cs="Times New Roman"/>
          <w:sz w:val="28"/>
          <w:szCs w:val="28"/>
          <w:lang w:eastAsia="en-US"/>
        </w:rPr>
        <w:t xml:space="preserve"> слова «на </w:t>
      </w:r>
      <w:r w:rsidRPr="008F04B8">
        <w:rPr>
          <w:rFonts w:ascii="Times New Roman" w:eastAsiaTheme="minorHAnsi" w:hAnsi="Times New Roman" w:cs="Times New Roman"/>
          <w:sz w:val="28"/>
          <w:szCs w:val="28"/>
        </w:rPr>
        <w:t>2022 год и плановый период 2023 и 2024 годов</w:t>
      </w:r>
      <w:r w:rsidRPr="008F04B8">
        <w:rPr>
          <w:rFonts w:ascii="Times New Roman" w:eastAsiaTheme="minorHAnsi" w:hAnsi="Times New Roman" w:cs="Times New Roman"/>
          <w:sz w:val="28"/>
          <w:szCs w:val="28"/>
          <w:lang w:eastAsia="en-US"/>
        </w:rPr>
        <w:t>» заменить словами «на 2023</w:t>
      </w:r>
      <w:r w:rsidR="00D17012" w:rsidRPr="008F04B8">
        <w:rPr>
          <w:rFonts w:ascii="Times New Roman" w:eastAsiaTheme="minorHAnsi" w:hAnsi="Times New Roman" w:cs="Times New Roman"/>
          <w:sz w:val="28"/>
          <w:szCs w:val="28"/>
          <w:lang w:eastAsia="en-US"/>
        </w:rPr>
        <w:t> – </w:t>
      </w:r>
      <w:r w:rsidRPr="008F04B8">
        <w:rPr>
          <w:rFonts w:ascii="Times New Roman" w:eastAsiaTheme="minorHAnsi" w:hAnsi="Times New Roman" w:cs="Times New Roman"/>
          <w:sz w:val="28"/>
          <w:szCs w:val="28"/>
          <w:lang w:eastAsia="en-US"/>
        </w:rPr>
        <w:t>2024 годы»;</w:t>
      </w:r>
    </w:p>
    <w:p w14:paraId="6EA9EB5C" w14:textId="115CAF9B" w:rsidR="00B06A1E" w:rsidRPr="008F04B8" w:rsidRDefault="003E6D60"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9</w:t>
      </w:r>
      <w:r w:rsidR="00CE4058" w:rsidRPr="008F04B8">
        <w:rPr>
          <w:rFonts w:ascii="Times New Roman" w:hAnsi="Times New Roman" w:cs="Times New Roman"/>
          <w:sz w:val="28"/>
          <w:szCs w:val="28"/>
        </w:rPr>
        <w:t>) </w:t>
      </w:r>
      <w:r w:rsidR="00B06A1E" w:rsidRPr="008F04B8">
        <w:rPr>
          <w:rFonts w:ascii="Times New Roman" w:hAnsi="Times New Roman" w:cs="Times New Roman"/>
          <w:sz w:val="28"/>
          <w:szCs w:val="28"/>
        </w:rPr>
        <w:t>в</w:t>
      </w:r>
      <w:r w:rsidR="00B05049" w:rsidRPr="008F04B8">
        <w:rPr>
          <w:rFonts w:ascii="Times New Roman" w:hAnsi="Times New Roman" w:cs="Times New Roman"/>
          <w:sz w:val="28"/>
          <w:szCs w:val="28"/>
        </w:rPr>
        <w:t xml:space="preserve"> </w:t>
      </w:r>
      <w:r w:rsidR="00EB1B6E" w:rsidRPr="008F04B8">
        <w:rPr>
          <w:rFonts w:ascii="Times New Roman" w:hAnsi="Times New Roman" w:cs="Times New Roman"/>
          <w:sz w:val="28"/>
          <w:szCs w:val="28"/>
        </w:rPr>
        <w:t>стать</w:t>
      </w:r>
      <w:r w:rsidR="00B06A1E" w:rsidRPr="008F04B8">
        <w:rPr>
          <w:rFonts w:ascii="Times New Roman" w:hAnsi="Times New Roman" w:cs="Times New Roman"/>
          <w:sz w:val="28"/>
          <w:szCs w:val="28"/>
        </w:rPr>
        <w:t>е</w:t>
      </w:r>
      <w:r w:rsidR="00EB1B6E" w:rsidRPr="008F04B8">
        <w:rPr>
          <w:rFonts w:ascii="Times New Roman" w:hAnsi="Times New Roman" w:cs="Times New Roman"/>
          <w:sz w:val="28"/>
          <w:szCs w:val="28"/>
        </w:rPr>
        <w:t xml:space="preserve"> 1</w:t>
      </w:r>
      <w:r w:rsidR="000F7224" w:rsidRPr="008F04B8">
        <w:rPr>
          <w:rFonts w:ascii="Times New Roman" w:hAnsi="Times New Roman" w:cs="Times New Roman"/>
          <w:sz w:val="28"/>
          <w:szCs w:val="28"/>
        </w:rPr>
        <w:t>5</w:t>
      </w:r>
      <w:r w:rsidR="00B06A1E" w:rsidRPr="008F04B8">
        <w:rPr>
          <w:rFonts w:ascii="Times New Roman" w:hAnsi="Times New Roman" w:cs="Times New Roman"/>
          <w:sz w:val="28"/>
          <w:szCs w:val="28"/>
        </w:rPr>
        <w:t>:</w:t>
      </w:r>
      <w:r w:rsidR="00EB1B6E" w:rsidRPr="008F04B8">
        <w:rPr>
          <w:rFonts w:ascii="Times New Roman" w:hAnsi="Times New Roman" w:cs="Times New Roman"/>
          <w:sz w:val="28"/>
          <w:szCs w:val="28"/>
        </w:rPr>
        <w:t xml:space="preserve"> </w:t>
      </w:r>
    </w:p>
    <w:p w14:paraId="73EA473A" w14:textId="604B82A5" w:rsidR="00D678FF" w:rsidRPr="008F04B8" w:rsidRDefault="000E71F6"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а) в части 1 цифры «2 551 716,5» заменить цифрами «3 282 884,7», цифры «2 118 910,7» заменить цифрами «2 565 929,5», цифры «2 222 864,2» заменить цифрами «2 287 595,9»;</w:t>
      </w:r>
    </w:p>
    <w:p w14:paraId="2EB49BE7" w14:textId="77777777" w:rsidR="000E71F6" w:rsidRPr="008F04B8" w:rsidRDefault="000E71F6" w:rsidP="008F04B8">
      <w:pPr>
        <w:pStyle w:val="11"/>
        <w:widowControl w:val="0"/>
        <w:spacing w:before="0" w:line="360" w:lineRule="auto"/>
        <w:ind w:firstLine="709"/>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б) в части 2:</w:t>
      </w:r>
    </w:p>
    <w:p w14:paraId="61CDB6DF" w14:textId="77777777" w:rsidR="000E71F6" w:rsidRPr="008F04B8" w:rsidRDefault="000E71F6" w:rsidP="008F04B8">
      <w:pPr>
        <w:pStyle w:val="11"/>
        <w:widowControl w:val="0"/>
        <w:spacing w:before="0" w:line="360" w:lineRule="auto"/>
        <w:ind w:firstLine="709"/>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в пункте 3 слова «на 2022 год и плановый период 2023 и 2024 годов» заменить словами «на 2022 год»;</w:t>
      </w:r>
    </w:p>
    <w:p w14:paraId="2BED6D91" w14:textId="1C0AE0DC" w:rsidR="000E71F6" w:rsidRPr="008F04B8" w:rsidRDefault="000E71F6" w:rsidP="008F04B8">
      <w:pPr>
        <w:pStyle w:val="11"/>
        <w:widowControl w:val="0"/>
        <w:spacing w:before="0" w:line="360" w:lineRule="auto"/>
        <w:ind w:firstLine="709"/>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дополнить пунктами 15</w:t>
      </w:r>
      <w:r w:rsidR="00EA08F8" w:rsidRPr="008F04B8">
        <w:rPr>
          <w:rFonts w:ascii="Times New Roman" w:eastAsiaTheme="minorHAnsi" w:hAnsi="Times New Roman" w:cs="Times New Roman"/>
          <w:sz w:val="28"/>
          <w:szCs w:val="28"/>
          <w:lang w:eastAsia="en-US"/>
        </w:rPr>
        <w:t> и</w:t>
      </w:r>
      <w:r w:rsidRPr="008F04B8">
        <w:rPr>
          <w:rFonts w:ascii="Times New Roman" w:eastAsiaTheme="minorHAnsi" w:hAnsi="Times New Roman" w:cs="Times New Roman"/>
          <w:sz w:val="28"/>
          <w:szCs w:val="28"/>
          <w:lang w:eastAsia="en-US"/>
        </w:rPr>
        <w:t> 16 следующего содержания:</w:t>
      </w:r>
    </w:p>
    <w:p w14:paraId="4E91245F" w14:textId="5CC517DE" w:rsidR="000E71F6" w:rsidRPr="008F04B8" w:rsidRDefault="000E71F6" w:rsidP="008F04B8">
      <w:pPr>
        <w:pStyle w:val="11"/>
        <w:widowControl w:val="0"/>
        <w:spacing w:before="0" w:line="360" w:lineRule="auto"/>
        <w:ind w:firstLine="709"/>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«15) на организацию водоотведения на территориях муниципальных образований на 2022 год согласно таблице 15 приложения 12 к настоящему Закону;</w:t>
      </w:r>
    </w:p>
    <w:p w14:paraId="1D87FF6B" w14:textId="5BF5AA68" w:rsidR="00CE43A3" w:rsidRPr="008F04B8" w:rsidRDefault="000E71F6" w:rsidP="008F04B8">
      <w:pPr>
        <w:pStyle w:val="11"/>
        <w:widowControl w:val="0"/>
        <w:spacing w:before="0" w:line="360" w:lineRule="auto"/>
        <w:ind w:firstLine="709"/>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 xml:space="preserve">16) на реализацию мероприятий по модернизации систем коммунальной </w:t>
      </w:r>
      <w:r w:rsidRPr="008F04B8">
        <w:rPr>
          <w:rFonts w:ascii="Times New Roman" w:eastAsiaTheme="minorHAnsi" w:hAnsi="Times New Roman" w:cs="Times New Roman"/>
          <w:sz w:val="28"/>
          <w:szCs w:val="28"/>
          <w:lang w:eastAsia="en-US"/>
        </w:rPr>
        <w:lastRenderedPageBreak/>
        <w:t>инфраструктуры на 2022 год и плановый период 2023 и 2024 годов согласно таблице 16 пр</w:t>
      </w:r>
      <w:r w:rsidR="00CE7390" w:rsidRPr="008F04B8">
        <w:rPr>
          <w:rFonts w:ascii="Times New Roman" w:eastAsiaTheme="minorHAnsi" w:hAnsi="Times New Roman" w:cs="Times New Roman"/>
          <w:sz w:val="28"/>
          <w:szCs w:val="28"/>
          <w:lang w:eastAsia="en-US"/>
        </w:rPr>
        <w:t>иложения 12 к настоящему Закону.</w:t>
      </w:r>
      <w:r w:rsidRPr="008F04B8">
        <w:rPr>
          <w:rFonts w:ascii="Times New Roman" w:eastAsiaTheme="minorHAnsi" w:hAnsi="Times New Roman" w:cs="Times New Roman"/>
          <w:sz w:val="28"/>
          <w:szCs w:val="28"/>
          <w:lang w:eastAsia="en-US"/>
        </w:rPr>
        <w:t>»;</w:t>
      </w:r>
    </w:p>
    <w:p w14:paraId="2F236356" w14:textId="41512D0B" w:rsidR="004C32BB" w:rsidRPr="008F04B8" w:rsidRDefault="00FC59A8"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1</w:t>
      </w:r>
      <w:r w:rsidR="003E6D60" w:rsidRPr="008F04B8">
        <w:rPr>
          <w:rFonts w:ascii="Times New Roman" w:hAnsi="Times New Roman" w:cs="Times New Roman"/>
          <w:sz w:val="28"/>
          <w:szCs w:val="28"/>
        </w:rPr>
        <w:t>0</w:t>
      </w:r>
      <w:r w:rsidR="002D047B" w:rsidRPr="008F04B8">
        <w:rPr>
          <w:rFonts w:ascii="Times New Roman" w:hAnsi="Times New Roman" w:cs="Times New Roman"/>
          <w:sz w:val="28"/>
          <w:szCs w:val="28"/>
        </w:rPr>
        <w:t>) </w:t>
      </w:r>
      <w:r w:rsidR="004C32BB" w:rsidRPr="008F04B8">
        <w:rPr>
          <w:rFonts w:ascii="Times New Roman" w:hAnsi="Times New Roman" w:cs="Times New Roman"/>
          <w:sz w:val="28"/>
          <w:szCs w:val="28"/>
        </w:rPr>
        <w:t>в статье 20:</w:t>
      </w:r>
    </w:p>
    <w:p w14:paraId="7BA6ABD6" w14:textId="77777777" w:rsidR="004C32BB" w:rsidRPr="008F04B8" w:rsidRDefault="004C32BB"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а) в части 1 цифры «21 128 805,8» заменить цифрами «27 482 226,9», цифры «22 245 746,3» заменить цифрами «24 812 784,1», цифры «21 925 979,7» заменить цифрами «23 675 479,6»;</w:t>
      </w:r>
    </w:p>
    <w:p w14:paraId="2B164E96" w14:textId="441B2987" w:rsidR="006779AC" w:rsidRPr="008F04B8" w:rsidRDefault="004C32BB"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б) в части 3 цифры «2 628 478,2» заменить цифрами «4 633 081,1», цифры «162 428,5» заменить цифрами «1 532 379,9», цифры «262 925,7» заменить цифрами «1 912 425,6»;</w:t>
      </w:r>
    </w:p>
    <w:p w14:paraId="2852A759" w14:textId="3F6B4BED" w:rsidR="00377E73" w:rsidRPr="008F04B8" w:rsidRDefault="000F7224"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1</w:t>
      </w:r>
      <w:r w:rsidR="003E6D60" w:rsidRPr="008F04B8">
        <w:rPr>
          <w:rFonts w:ascii="Times New Roman" w:hAnsi="Times New Roman" w:cs="Times New Roman"/>
          <w:sz w:val="28"/>
          <w:szCs w:val="28"/>
        </w:rPr>
        <w:t>1</w:t>
      </w:r>
      <w:r w:rsidR="001F60CE" w:rsidRPr="008F04B8">
        <w:rPr>
          <w:rFonts w:ascii="Times New Roman" w:hAnsi="Times New Roman" w:cs="Times New Roman"/>
          <w:sz w:val="28"/>
          <w:szCs w:val="28"/>
        </w:rPr>
        <w:t>) </w:t>
      </w:r>
      <w:r w:rsidR="00136054" w:rsidRPr="008F04B8">
        <w:rPr>
          <w:rFonts w:ascii="Times New Roman" w:hAnsi="Times New Roman" w:cs="Times New Roman"/>
          <w:sz w:val="28"/>
          <w:szCs w:val="28"/>
        </w:rPr>
        <w:t xml:space="preserve">дополнить статьей </w:t>
      </w:r>
      <w:r w:rsidR="00D6010E" w:rsidRPr="008F04B8">
        <w:rPr>
          <w:rFonts w:ascii="Times New Roman" w:hAnsi="Times New Roman" w:cs="Times New Roman"/>
          <w:sz w:val="28"/>
          <w:szCs w:val="28"/>
        </w:rPr>
        <w:t>20</w:t>
      </w:r>
      <w:r w:rsidR="00136054" w:rsidRPr="008F04B8">
        <w:rPr>
          <w:rFonts w:ascii="Times New Roman" w:hAnsi="Times New Roman" w:cs="Times New Roman"/>
          <w:sz w:val="28"/>
          <w:szCs w:val="28"/>
        </w:rPr>
        <w:t>.1 следующего содержания:</w:t>
      </w:r>
    </w:p>
    <w:p w14:paraId="767BDDA5" w14:textId="20FD1671" w:rsidR="00136054" w:rsidRPr="008F04B8" w:rsidRDefault="00136054"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w:t>
      </w:r>
      <w:r w:rsidRPr="008F04B8">
        <w:rPr>
          <w:rFonts w:ascii="Times New Roman" w:hAnsi="Times New Roman" w:cs="Times New Roman"/>
          <w:b/>
          <w:sz w:val="28"/>
          <w:szCs w:val="28"/>
        </w:rPr>
        <w:t>Статья 20.1.</w:t>
      </w:r>
      <w:r w:rsidR="00D6010E" w:rsidRPr="008F04B8">
        <w:rPr>
          <w:b/>
        </w:rPr>
        <w:t xml:space="preserve"> </w:t>
      </w:r>
      <w:r w:rsidR="00D6010E" w:rsidRPr="008F04B8">
        <w:rPr>
          <w:rFonts w:ascii="Times New Roman" w:hAnsi="Times New Roman" w:cs="Times New Roman"/>
          <w:b/>
          <w:sz w:val="28"/>
          <w:szCs w:val="28"/>
        </w:rPr>
        <w:t>Инвестиционный фонд Новосибирской области</w:t>
      </w:r>
    </w:p>
    <w:p w14:paraId="37055681" w14:textId="773FD3F2" w:rsidR="00D6010E" w:rsidRPr="008F04B8" w:rsidRDefault="00D6010E"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Утвердить объем бюджетных ассигнований инвестиционного фонда Новосибирской области на 2022 год в сумме 2 135 808,5 тыс. рублей, на 2023 год в сумме 353 894,5 тыс. рублей и на 2024 год в сумме 420 512,9 тыс. рублей.»;</w:t>
      </w:r>
    </w:p>
    <w:p w14:paraId="1BF56EEB" w14:textId="581C8421" w:rsidR="005E441C" w:rsidRPr="008F04B8" w:rsidRDefault="00136054" w:rsidP="008F04B8">
      <w:pPr>
        <w:pStyle w:val="11"/>
        <w:widowControl w:val="0"/>
        <w:spacing w:before="0" w:line="360" w:lineRule="auto"/>
        <w:ind w:firstLine="708"/>
        <w:rPr>
          <w:rFonts w:ascii="Times New Roman" w:hAnsi="Times New Roman" w:cs="Times New Roman"/>
          <w:sz w:val="28"/>
          <w:szCs w:val="28"/>
        </w:rPr>
      </w:pPr>
      <w:r w:rsidRPr="008F04B8">
        <w:rPr>
          <w:rFonts w:ascii="Times New Roman" w:hAnsi="Times New Roman" w:cs="Times New Roman"/>
          <w:sz w:val="28"/>
          <w:szCs w:val="28"/>
        </w:rPr>
        <w:t>1</w:t>
      </w:r>
      <w:r w:rsidR="003E6D60" w:rsidRPr="008F04B8">
        <w:rPr>
          <w:rFonts w:ascii="Times New Roman" w:hAnsi="Times New Roman" w:cs="Times New Roman"/>
          <w:sz w:val="28"/>
          <w:szCs w:val="28"/>
        </w:rPr>
        <w:t>2</w:t>
      </w:r>
      <w:r w:rsidRPr="008F04B8">
        <w:rPr>
          <w:rFonts w:ascii="Times New Roman" w:hAnsi="Times New Roman" w:cs="Times New Roman"/>
          <w:sz w:val="28"/>
          <w:szCs w:val="28"/>
        </w:rPr>
        <w:t>) </w:t>
      </w:r>
      <w:r w:rsidR="00A45499" w:rsidRPr="008F04B8">
        <w:rPr>
          <w:rFonts w:ascii="Times New Roman" w:hAnsi="Times New Roman" w:cs="Times New Roman"/>
          <w:sz w:val="28"/>
          <w:szCs w:val="28"/>
        </w:rPr>
        <w:t xml:space="preserve">в </w:t>
      </w:r>
      <w:r w:rsidR="00314F63" w:rsidRPr="008F04B8">
        <w:rPr>
          <w:rFonts w:ascii="Times New Roman" w:hAnsi="Times New Roman" w:cs="Times New Roman"/>
          <w:sz w:val="28"/>
          <w:szCs w:val="28"/>
        </w:rPr>
        <w:t>части 1 статьи 23 цифры «62 590 </w:t>
      </w:r>
      <w:r w:rsidR="00A45499" w:rsidRPr="008F04B8">
        <w:rPr>
          <w:rFonts w:ascii="Times New Roman" w:hAnsi="Times New Roman" w:cs="Times New Roman"/>
          <w:sz w:val="28"/>
          <w:szCs w:val="28"/>
        </w:rPr>
        <w:t>147,2» заменить цифрами «62 354 314,3», цифры «69 962 001,6» заменить цифрами «68 649 193,7», цифры «75 227 952,3» заменить цифрами «76 012 863,4»;</w:t>
      </w:r>
    </w:p>
    <w:p w14:paraId="1705816F" w14:textId="796579A0" w:rsidR="00990CFC" w:rsidRPr="008F04B8" w:rsidRDefault="003723A3"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1</w:t>
      </w:r>
      <w:r w:rsidR="003E6D60" w:rsidRPr="008F04B8">
        <w:rPr>
          <w:rFonts w:ascii="Times New Roman" w:eastAsia="Calibri" w:hAnsi="Times New Roman" w:cs="Times New Roman"/>
          <w:sz w:val="28"/>
          <w:szCs w:val="28"/>
          <w:lang w:eastAsia="en-US"/>
        </w:rPr>
        <w:t>3</w:t>
      </w:r>
      <w:r w:rsidRPr="008F04B8">
        <w:rPr>
          <w:rFonts w:ascii="Times New Roman" w:eastAsia="Calibri" w:hAnsi="Times New Roman" w:cs="Times New Roman"/>
          <w:sz w:val="28"/>
          <w:szCs w:val="28"/>
          <w:lang w:eastAsia="en-US"/>
        </w:rPr>
        <w:t>) </w:t>
      </w:r>
      <w:r w:rsidR="00990CFC" w:rsidRPr="008F04B8">
        <w:rPr>
          <w:rFonts w:ascii="Times New Roman" w:eastAsia="Calibri" w:hAnsi="Times New Roman" w:cs="Times New Roman"/>
          <w:sz w:val="28"/>
          <w:szCs w:val="28"/>
          <w:lang w:eastAsia="en-US"/>
        </w:rPr>
        <w:t>в пункте 1 части 1 статьи 25 цифры «</w:t>
      </w:r>
      <w:r w:rsidR="00EC3588" w:rsidRPr="008F04B8">
        <w:rPr>
          <w:rFonts w:ascii="Times New Roman" w:eastAsia="Calibri" w:hAnsi="Times New Roman" w:cs="Times New Roman"/>
          <w:sz w:val="28"/>
          <w:szCs w:val="28"/>
          <w:lang w:eastAsia="en-US"/>
        </w:rPr>
        <w:t>100 000,0</w:t>
      </w:r>
      <w:r w:rsidR="00990CFC" w:rsidRPr="008F04B8">
        <w:rPr>
          <w:rFonts w:ascii="Times New Roman" w:eastAsia="Calibri" w:hAnsi="Times New Roman" w:cs="Times New Roman"/>
          <w:sz w:val="28"/>
          <w:szCs w:val="28"/>
          <w:lang w:eastAsia="en-US"/>
        </w:rPr>
        <w:t>» заменить цифрами «</w:t>
      </w:r>
      <w:r w:rsidR="00EC3588" w:rsidRPr="008F04B8">
        <w:rPr>
          <w:rFonts w:ascii="Times New Roman" w:eastAsia="Calibri" w:hAnsi="Times New Roman" w:cs="Times New Roman"/>
          <w:sz w:val="28"/>
          <w:szCs w:val="28"/>
          <w:lang w:eastAsia="en-US"/>
        </w:rPr>
        <w:t>3 600 000,0</w:t>
      </w:r>
      <w:r w:rsidR="00990CFC" w:rsidRPr="008F04B8">
        <w:rPr>
          <w:rFonts w:ascii="Times New Roman" w:eastAsia="Calibri" w:hAnsi="Times New Roman" w:cs="Times New Roman"/>
          <w:sz w:val="28"/>
          <w:szCs w:val="28"/>
          <w:lang w:eastAsia="en-US"/>
        </w:rPr>
        <w:t>», цифры «</w:t>
      </w:r>
      <w:r w:rsidR="00EC3588" w:rsidRPr="008F04B8">
        <w:rPr>
          <w:rFonts w:ascii="Times New Roman" w:eastAsia="Calibri" w:hAnsi="Times New Roman" w:cs="Times New Roman"/>
          <w:sz w:val="28"/>
          <w:szCs w:val="28"/>
          <w:lang w:eastAsia="en-US"/>
        </w:rPr>
        <w:t>0,0</w:t>
      </w:r>
      <w:r w:rsidR="00990CFC" w:rsidRPr="008F04B8">
        <w:rPr>
          <w:rFonts w:ascii="Times New Roman" w:eastAsia="Calibri" w:hAnsi="Times New Roman" w:cs="Times New Roman"/>
          <w:sz w:val="28"/>
          <w:szCs w:val="28"/>
          <w:lang w:eastAsia="en-US"/>
        </w:rPr>
        <w:t>» заменить цифрами «</w:t>
      </w:r>
      <w:r w:rsidR="00EC3588" w:rsidRPr="008F04B8">
        <w:rPr>
          <w:rFonts w:ascii="Times New Roman" w:eastAsia="Calibri" w:hAnsi="Times New Roman" w:cs="Times New Roman"/>
          <w:sz w:val="28"/>
          <w:szCs w:val="28"/>
          <w:lang w:eastAsia="en-US"/>
        </w:rPr>
        <w:t>4</w:t>
      </w:r>
      <w:r w:rsidR="006E7F56" w:rsidRPr="008F04B8">
        <w:rPr>
          <w:rFonts w:ascii="Times New Roman" w:eastAsia="Calibri" w:hAnsi="Times New Roman" w:cs="Times New Roman"/>
          <w:sz w:val="28"/>
          <w:szCs w:val="28"/>
          <w:lang w:eastAsia="en-US"/>
        </w:rPr>
        <w:t> </w:t>
      </w:r>
      <w:r w:rsidR="00EC3588" w:rsidRPr="008F04B8">
        <w:rPr>
          <w:rFonts w:ascii="Times New Roman" w:eastAsia="Calibri" w:hAnsi="Times New Roman" w:cs="Times New Roman"/>
          <w:sz w:val="28"/>
          <w:szCs w:val="28"/>
          <w:lang w:eastAsia="en-US"/>
        </w:rPr>
        <w:t>615</w:t>
      </w:r>
      <w:r w:rsidR="006E7F56" w:rsidRPr="008F04B8">
        <w:rPr>
          <w:rFonts w:ascii="Times New Roman" w:eastAsia="Calibri" w:hAnsi="Times New Roman" w:cs="Times New Roman"/>
          <w:sz w:val="28"/>
          <w:szCs w:val="28"/>
          <w:lang w:eastAsia="en-US"/>
        </w:rPr>
        <w:t> </w:t>
      </w:r>
      <w:r w:rsidR="00EC3588" w:rsidRPr="008F04B8">
        <w:rPr>
          <w:rFonts w:ascii="Times New Roman" w:eastAsia="Calibri" w:hAnsi="Times New Roman" w:cs="Times New Roman"/>
          <w:sz w:val="28"/>
          <w:szCs w:val="28"/>
          <w:lang w:eastAsia="en-US"/>
        </w:rPr>
        <w:t>790,0</w:t>
      </w:r>
      <w:r w:rsidR="00990CFC" w:rsidRPr="008F04B8">
        <w:rPr>
          <w:rFonts w:ascii="Times New Roman" w:eastAsia="Calibri" w:hAnsi="Times New Roman" w:cs="Times New Roman"/>
          <w:sz w:val="28"/>
          <w:szCs w:val="28"/>
          <w:lang w:eastAsia="en-US"/>
        </w:rPr>
        <w:t>»;</w:t>
      </w:r>
    </w:p>
    <w:p w14:paraId="05548381" w14:textId="19B76F8A" w:rsidR="00315755" w:rsidRPr="008F04B8" w:rsidRDefault="001A09BB"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1</w:t>
      </w:r>
      <w:r w:rsidR="003E6D60" w:rsidRPr="008F04B8">
        <w:rPr>
          <w:rFonts w:ascii="Times New Roman" w:eastAsia="Calibri" w:hAnsi="Times New Roman" w:cs="Times New Roman"/>
          <w:sz w:val="28"/>
          <w:szCs w:val="28"/>
          <w:lang w:eastAsia="en-US"/>
        </w:rPr>
        <w:t>4</w:t>
      </w:r>
      <w:r w:rsidRPr="008F04B8">
        <w:rPr>
          <w:rFonts w:ascii="Times New Roman" w:eastAsia="Calibri" w:hAnsi="Times New Roman" w:cs="Times New Roman"/>
          <w:sz w:val="28"/>
          <w:szCs w:val="28"/>
          <w:lang w:eastAsia="en-US"/>
        </w:rPr>
        <w:t>) </w:t>
      </w:r>
      <w:r w:rsidR="00315755" w:rsidRPr="008F04B8">
        <w:rPr>
          <w:rFonts w:ascii="Times New Roman" w:eastAsia="Calibri" w:hAnsi="Times New Roman" w:cs="Times New Roman"/>
          <w:sz w:val="28"/>
          <w:szCs w:val="28"/>
          <w:lang w:eastAsia="en-US"/>
        </w:rPr>
        <w:t>в статье 28:</w:t>
      </w:r>
    </w:p>
    <w:p w14:paraId="03A91FDD" w14:textId="5562CBE1" w:rsidR="000F7224" w:rsidRPr="008F04B8" w:rsidRDefault="00315755"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а) </w:t>
      </w:r>
      <w:r w:rsidR="00124CE2" w:rsidRPr="008F04B8">
        <w:rPr>
          <w:rFonts w:ascii="Times New Roman" w:eastAsia="Calibri" w:hAnsi="Times New Roman" w:cs="Times New Roman"/>
          <w:sz w:val="28"/>
          <w:szCs w:val="28"/>
          <w:lang w:eastAsia="en-US"/>
        </w:rPr>
        <w:t xml:space="preserve">пункт 5 </w:t>
      </w:r>
      <w:r w:rsidR="00351652" w:rsidRPr="008F04B8">
        <w:rPr>
          <w:rFonts w:ascii="Times New Roman" w:eastAsia="Calibri" w:hAnsi="Times New Roman" w:cs="Times New Roman"/>
          <w:sz w:val="28"/>
          <w:szCs w:val="28"/>
          <w:lang w:eastAsia="en-US"/>
        </w:rPr>
        <w:t xml:space="preserve">после слов </w:t>
      </w:r>
      <w:r w:rsidR="00124CE2" w:rsidRPr="008F04B8">
        <w:rPr>
          <w:rFonts w:ascii="Times New Roman" w:eastAsia="Calibri" w:hAnsi="Times New Roman" w:cs="Times New Roman"/>
          <w:sz w:val="28"/>
          <w:szCs w:val="28"/>
          <w:lang w:eastAsia="en-US"/>
        </w:rPr>
        <w:t>«</w:t>
      </w:r>
      <w:r w:rsidR="00351652" w:rsidRPr="008F04B8">
        <w:rPr>
          <w:rFonts w:ascii="Times New Roman" w:eastAsia="Calibri" w:hAnsi="Times New Roman" w:cs="Times New Roman"/>
          <w:sz w:val="28"/>
          <w:szCs w:val="28"/>
          <w:lang w:eastAsia="en-US"/>
        </w:rPr>
        <w:t>юридичес</w:t>
      </w:r>
      <w:r w:rsidRPr="008F04B8">
        <w:rPr>
          <w:rFonts w:ascii="Times New Roman" w:eastAsia="Calibri" w:hAnsi="Times New Roman" w:cs="Times New Roman"/>
          <w:sz w:val="28"/>
          <w:szCs w:val="28"/>
          <w:lang w:eastAsia="en-US"/>
        </w:rPr>
        <w:t>ким лицам» дополнить словами «, </w:t>
      </w:r>
      <w:r w:rsidR="00351652" w:rsidRPr="008F04B8">
        <w:rPr>
          <w:rFonts w:ascii="Times New Roman" w:eastAsia="Calibri" w:hAnsi="Times New Roman" w:cs="Times New Roman"/>
          <w:sz w:val="28"/>
          <w:szCs w:val="28"/>
          <w:lang w:eastAsia="en-US"/>
        </w:rPr>
        <w:t>крестьянским (фермерским) хозяйствам, индивидуальным предпринимателям»;</w:t>
      </w:r>
    </w:p>
    <w:p w14:paraId="7167DAA1" w14:textId="2DECEF81" w:rsidR="00315755" w:rsidRPr="008F04B8" w:rsidRDefault="00315755"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б) дополнить пунктом 9 следующего содержания:</w:t>
      </w:r>
    </w:p>
    <w:p w14:paraId="75ACFFD3" w14:textId="78CCF548" w:rsidR="00315755" w:rsidRPr="008F04B8" w:rsidRDefault="00315755"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«9) средства, получаемые (полученные) участниками казначейского сопровождения по государственным контрактам, контрактам (договорам) о поставке товаров, выполнении работ, оказании услуг, в случаях, установленных постановлениями Правительства Новосибирской области.»;</w:t>
      </w:r>
    </w:p>
    <w:p w14:paraId="572DE801" w14:textId="6E16F742" w:rsidR="00744367" w:rsidRPr="008F04B8" w:rsidRDefault="000F7224"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1</w:t>
      </w:r>
      <w:r w:rsidR="003E6D60" w:rsidRPr="008F04B8">
        <w:rPr>
          <w:rFonts w:ascii="Times New Roman" w:eastAsia="Calibri" w:hAnsi="Times New Roman" w:cs="Times New Roman"/>
          <w:sz w:val="28"/>
          <w:szCs w:val="28"/>
          <w:lang w:eastAsia="en-US"/>
        </w:rPr>
        <w:t>5</w:t>
      </w:r>
      <w:r w:rsidRPr="008F04B8">
        <w:rPr>
          <w:rFonts w:ascii="Times New Roman" w:eastAsia="Calibri" w:hAnsi="Times New Roman" w:cs="Times New Roman"/>
          <w:sz w:val="28"/>
          <w:szCs w:val="28"/>
          <w:lang w:eastAsia="en-US"/>
        </w:rPr>
        <w:t>) стать</w:t>
      </w:r>
      <w:r w:rsidR="00C32C0D" w:rsidRPr="008F04B8">
        <w:rPr>
          <w:rFonts w:ascii="Times New Roman" w:eastAsia="Calibri" w:hAnsi="Times New Roman" w:cs="Times New Roman"/>
          <w:sz w:val="28"/>
          <w:szCs w:val="28"/>
          <w:lang w:eastAsia="en-US"/>
        </w:rPr>
        <w:t>ю</w:t>
      </w:r>
      <w:r w:rsidRPr="008F04B8">
        <w:rPr>
          <w:rFonts w:ascii="Times New Roman" w:eastAsia="Calibri" w:hAnsi="Times New Roman" w:cs="Times New Roman"/>
          <w:sz w:val="28"/>
          <w:szCs w:val="28"/>
          <w:lang w:eastAsia="en-US"/>
        </w:rPr>
        <w:t xml:space="preserve"> 29</w:t>
      </w:r>
      <w:r w:rsidR="00C32C0D" w:rsidRPr="008F04B8">
        <w:rPr>
          <w:rFonts w:ascii="Times New Roman" w:eastAsia="Calibri" w:hAnsi="Times New Roman" w:cs="Times New Roman"/>
          <w:sz w:val="28"/>
          <w:szCs w:val="28"/>
          <w:lang w:eastAsia="en-US"/>
        </w:rPr>
        <w:t xml:space="preserve"> </w:t>
      </w:r>
      <w:r w:rsidR="00744367" w:rsidRPr="008F04B8">
        <w:rPr>
          <w:rFonts w:ascii="Times New Roman" w:eastAsia="Calibri" w:hAnsi="Times New Roman" w:cs="Times New Roman"/>
          <w:sz w:val="28"/>
          <w:szCs w:val="28"/>
          <w:lang w:eastAsia="en-US"/>
        </w:rPr>
        <w:t xml:space="preserve">дополнить частями 6 – </w:t>
      </w:r>
      <w:r w:rsidR="00EA08F8" w:rsidRPr="008F04B8">
        <w:rPr>
          <w:rFonts w:ascii="Times New Roman" w:eastAsia="Calibri" w:hAnsi="Times New Roman" w:cs="Times New Roman"/>
          <w:sz w:val="28"/>
          <w:szCs w:val="28"/>
          <w:lang w:eastAsia="en-US"/>
        </w:rPr>
        <w:t>8</w:t>
      </w:r>
      <w:r w:rsidR="00744367" w:rsidRPr="008F04B8">
        <w:rPr>
          <w:rFonts w:ascii="Times New Roman" w:eastAsia="Calibri" w:hAnsi="Times New Roman" w:cs="Times New Roman"/>
          <w:sz w:val="28"/>
          <w:szCs w:val="28"/>
          <w:lang w:eastAsia="en-US"/>
        </w:rPr>
        <w:t xml:space="preserve"> следующего содержания:</w:t>
      </w:r>
    </w:p>
    <w:p w14:paraId="066BBCDD" w14:textId="77777777" w:rsidR="00744367" w:rsidRPr="008F04B8" w:rsidRDefault="00744367"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 xml:space="preserve">«6. Установить, что в 2022 году при казначейском сопровождении средств, предоставляемых на основании контрактов (договоров), указанных в пунктах 3, 7, </w:t>
      </w:r>
      <w:r w:rsidRPr="008F04B8">
        <w:rPr>
          <w:rFonts w:ascii="Times New Roman" w:eastAsia="Calibri" w:hAnsi="Times New Roman" w:cs="Times New Roman"/>
          <w:sz w:val="28"/>
          <w:szCs w:val="28"/>
          <w:lang w:eastAsia="en-US"/>
        </w:rPr>
        <w:lastRenderedPageBreak/>
        <w:t>8, 9 статьи 28 настоящего Закона, заключаемых в целях приобретения товаров в рамках исполнения государственных контрактов, контрактов (договоров), которые заключаются государственными бюджетными и автономными учреждениями Новосибирской области, договоров (соглашений) о предоставлении субсидий юридическим лицам, крестьянским (фермерским) хозяйствам, индивидуальным предпринимателям из областного бюджета (за исключением субсидий из областного бюджета государственным бюджетным и автономным учреждениям Новосибирской области), договоров о предоставлении бюджетных инвестиций юридическим лицам из областного бюджета, предоставляемых в соответствии со статьей 80 Бюджетного кодекса Российской Федерации, перечисление средств по таким контрактам (договорам)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товаров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поставку товаров.</w:t>
      </w:r>
    </w:p>
    <w:p w14:paraId="6E391285" w14:textId="77777777" w:rsidR="00744367" w:rsidRPr="008F04B8" w:rsidRDefault="00744367"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 xml:space="preserve">7. Положения части 6 настоящей статьи о представлении заказчиками по контрактам (договорам) документов, подтверждающих поставку товаров, не распространяются на контракты (договоры), заключаемые в целях приобретения строительных материалов и оборудования, затраты на приобретение которых включены 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в том числе авансовых платежей,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по таким </w:t>
      </w:r>
      <w:r w:rsidRPr="008F04B8">
        <w:rPr>
          <w:rFonts w:ascii="Times New Roman" w:eastAsia="Calibri" w:hAnsi="Times New Roman" w:cs="Times New Roman"/>
          <w:sz w:val="28"/>
          <w:szCs w:val="28"/>
          <w:lang w:eastAsia="en-US"/>
        </w:rPr>
        <w:lastRenderedPageBreak/>
        <w:t>контрактам (договорам) в кредитных организациях.</w:t>
      </w:r>
    </w:p>
    <w:p w14:paraId="4F4FE0CB" w14:textId="0DC1CC1B" w:rsidR="00744367" w:rsidRPr="008F04B8" w:rsidRDefault="00744367"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8. Установить, что в 2022 году при казначейском сопровождении средств, предоставляемых на основании контрактов (договоров), указанных в пунктах 3, 8, 9 статьи 28 настоящего Закона, заключаемых в целях выполнения работ, оказания услуг в рамках исполнения государственных контрактов, предметом которых являются строительство (реконструкция,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осуществляется в порядке, установленном Правительством Российской Федерации,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подрядчикам (исполнителям) по таким контрактам (договорам)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Правительством Российской Федерации.»;</w:t>
      </w:r>
    </w:p>
    <w:p w14:paraId="3AAB5D55" w14:textId="04F931E6" w:rsidR="00414DCB" w:rsidRPr="008F04B8" w:rsidRDefault="000F7224"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1</w:t>
      </w:r>
      <w:r w:rsidR="00662EE8" w:rsidRPr="008F04B8">
        <w:rPr>
          <w:rFonts w:ascii="Times New Roman" w:eastAsia="Calibri" w:hAnsi="Times New Roman" w:cs="Times New Roman"/>
          <w:sz w:val="28"/>
          <w:szCs w:val="28"/>
          <w:lang w:eastAsia="en-US"/>
        </w:rPr>
        <w:t>6</w:t>
      </w:r>
      <w:r w:rsidRPr="008F04B8">
        <w:rPr>
          <w:rFonts w:ascii="Times New Roman" w:eastAsia="Calibri" w:hAnsi="Times New Roman" w:cs="Times New Roman"/>
          <w:sz w:val="28"/>
          <w:szCs w:val="28"/>
          <w:lang w:eastAsia="en-US"/>
        </w:rPr>
        <w:t>) </w:t>
      </w:r>
      <w:r w:rsidR="00624D32" w:rsidRPr="008F04B8">
        <w:rPr>
          <w:rFonts w:ascii="Times New Roman" w:eastAsia="Calibri" w:hAnsi="Times New Roman" w:cs="Times New Roman"/>
          <w:sz w:val="28"/>
          <w:szCs w:val="28"/>
          <w:lang w:eastAsia="en-US"/>
        </w:rPr>
        <w:t xml:space="preserve">приложение </w:t>
      </w:r>
      <w:r w:rsidRPr="008F04B8">
        <w:rPr>
          <w:rFonts w:ascii="Times New Roman" w:eastAsia="Calibri" w:hAnsi="Times New Roman" w:cs="Times New Roman"/>
          <w:sz w:val="28"/>
          <w:szCs w:val="28"/>
          <w:lang w:eastAsia="en-US"/>
        </w:rPr>
        <w:t>4</w:t>
      </w:r>
      <w:r w:rsidR="00B6021C" w:rsidRPr="008F04B8">
        <w:rPr>
          <w:rFonts w:ascii="Times New Roman" w:eastAsia="Calibri" w:hAnsi="Times New Roman" w:cs="Times New Roman"/>
          <w:sz w:val="28"/>
          <w:szCs w:val="28"/>
          <w:lang w:eastAsia="en-US"/>
        </w:rPr>
        <w:t xml:space="preserve"> </w:t>
      </w:r>
      <w:r w:rsidR="00414DCB" w:rsidRPr="008F04B8">
        <w:rPr>
          <w:rFonts w:ascii="Times New Roman" w:eastAsia="Calibri" w:hAnsi="Times New Roman" w:cs="Times New Roman"/>
          <w:sz w:val="28"/>
          <w:szCs w:val="28"/>
          <w:lang w:eastAsia="en-US"/>
        </w:rPr>
        <w:t>«Распределение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видов расходов классиф</w:t>
      </w:r>
      <w:r w:rsidR="00B02D58" w:rsidRPr="008F04B8">
        <w:rPr>
          <w:rFonts w:ascii="Times New Roman" w:eastAsia="Calibri" w:hAnsi="Times New Roman" w:cs="Times New Roman"/>
          <w:sz w:val="28"/>
          <w:szCs w:val="28"/>
          <w:lang w:eastAsia="en-US"/>
        </w:rPr>
        <w:t>икации расходов бюджетов на 20</w:t>
      </w:r>
      <w:r w:rsidR="00E336AF" w:rsidRPr="008F04B8">
        <w:rPr>
          <w:rFonts w:ascii="Times New Roman" w:eastAsia="Calibri" w:hAnsi="Times New Roman" w:cs="Times New Roman"/>
          <w:sz w:val="28"/>
          <w:szCs w:val="28"/>
          <w:lang w:eastAsia="en-US"/>
        </w:rPr>
        <w:t>2</w:t>
      </w:r>
      <w:r w:rsidRPr="008F04B8">
        <w:rPr>
          <w:rFonts w:ascii="Times New Roman" w:eastAsia="Calibri" w:hAnsi="Times New Roman" w:cs="Times New Roman"/>
          <w:sz w:val="28"/>
          <w:szCs w:val="28"/>
          <w:lang w:eastAsia="en-US"/>
        </w:rPr>
        <w:t>2</w:t>
      </w:r>
      <w:r w:rsidR="00414DCB" w:rsidRPr="008F04B8">
        <w:rPr>
          <w:rFonts w:ascii="Times New Roman" w:eastAsia="Calibri" w:hAnsi="Times New Roman" w:cs="Times New Roman"/>
          <w:sz w:val="28"/>
          <w:szCs w:val="28"/>
          <w:lang w:eastAsia="en-US"/>
        </w:rPr>
        <w:t xml:space="preserve"> год</w:t>
      </w:r>
      <w:r w:rsidR="007B375B" w:rsidRPr="008F04B8">
        <w:rPr>
          <w:rFonts w:ascii="Times New Roman" w:eastAsia="Calibri" w:hAnsi="Times New Roman" w:cs="Times New Roman"/>
          <w:sz w:val="28"/>
          <w:szCs w:val="28"/>
          <w:lang w:eastAsia="en-US"/>
        </w:rPr>
        <w:t xml:space="preserve"> и плановый период 202</w:t>
      </w:r>
      <w:r w:rsidRPr="008F04B8">
        <w:rPr>
          <w:rFonts w:ascii="Times New Roman" w:eastAsia="Calibri" w:hAnsi="Times New Roman" w:cs="Times New Roman"/>
          <w:sz w:val="28"/>
          <w:szCs w:val="28"/>
          <w:lang w:eastAsia="en-US"/>
        </w:rPr>
        <w:t>3</w:t>
      </w:r>
      <w:r w:rsidR="00E336AF" w:rsidRPr="008F04B8">
        <w:rPr>
          <w:rFonts w:ascii="Times New Roman" w:eastAsia="Calibri" w:hAnsi="Times New Roman" w:cs="Times New Roman"/>
          <w:sz w:val="28"/>
          <w:szCs w:val="28"/>
          <w:lang w:eastAsia="en-US"/>
        </w:rPr>
        <w:t xml:space="preserve"> и 202</w:t>
      </w:r>
      <w:r w:rsidRPr="008F04B8">
        <w:rPr>
          <w:rFonts w:ascii="Times New Roman" w:eastAsia="Calibri" w:hAnsi="Times New Roman" w:cs="Times New Roman"/>
          <w:sz w:val="28"/>
          <w:szCs w:val="28"/>
          <w:lang w:eastAsia="en-US"/>
        </w:rPr>
        <w:t>4</w:t>
      </w:r>
      <w:r w:rsidR="00E336AF" w:rsidRPr="008F04B8">
        <w:rPr>
          <w:rFonts w:ascii="Times New Roman" w:eastAsia="Calibri" w:hAnsi="Times New Roman" w:cs="Times New Roman"/>
          <w:sz w:val="28"/>
          <w:szCs w:val="28"/>
          <w:lang w:eastAsia="en-US"/>
        </w:rPr>
        <w:t xml:space="preserve"> годов</w:t>
      </w:r>
      <w:r w:rsidR="00B6021C" w:rsidRPr="008F04B8">
        <w:rPr>
          <w:rFonts w:ascii="Times New Roman" w:eastAsia="Calibri" w:hAnsi="Times New Roman" w:cs="Times New Roman"/>
          <w:sz w:val="28"/>
          <w:szCs w:val="28"/>
          <w:lang w:eastAsia="en-US"/>
        </w:rPr>
        <w:t xml:space="preserve">» </w:t>
      </w:r>
      <w:r w:rsidR="00414DCB" w:rsidRPr="008F04B8">
        <w:rPr>
          <w:rFonts w:ascii="Times New Roman" w:eastAsia="Calibri" w:hAnsi="Times New Roman" w:cs="Times New Roman"/>
          <w:sz w:val="28"/>
          <w:szCs w:val="28"/>
          <w:lang w:eastAsia="en-US"/>
        </w:rPr>
        <w:t>изложить в прилагаемой редакции;</w:t>
      </w:r>
    </w:p>
    <w:p w14:paraId="5B285BF8" w14:textId="6703998A" w:rsidR="00414DCB" w:rsidRPr="008F04B8" w:rsidRDefault="000C05D0"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1</w:t>
      </w:r>
      <w:r w:rsidR="00662EE8" w:rsidRPr="008F04B8">
        <w:rPr>
          <w:rFonts w:ascii="Times New Roman" w:eastAsia="Calibri" w:hAnsi="Times New Roman" w:cs="Times New Roman"/>
          <w:sz w:val="28"/>
          <w:szCs w:val="28"/>
          <w:lang w:eastAsia="en-US"/>
        </w:rPr>
        <w:t>7</w:t>
      </w:r>
      <w:r w:rsidR="00414DCB" w:rsidRPr="008F04B8">
        <w:rPr>
          <w:rFonts w:ascii="Times New Roman" w:eastAsia="Calibri" w:hAnsi="Times New Roman" w:cs="Times New Roman"/>
          <w:sz w:val="28"/>
          <w:szCs w:val="28"/>
          <w:lang w:eastAsia="en-US"/>
        </w:rPr>
        <w:t>)</w:t>
      </w:r>
      <w:r w:rsidR="00F54199" w:rsidRPr="008F04B8">
        <w:rPr>
          <w:rFonts w:ascii="Times New Roman" w:eastAsia="Calibri" w:hAnsi="Times New Roman" w:cs="Times New Roman"/>
          <w:sz w:val="28"/>
          <w:szCs w:val="28"/>
          <w:lang w:eastAsia="en-US"/>
        </w:rPr>
        <w:t> </w:t>
      </w:r>
      <w:r w:rsidRPr="008F04B8">
        <w:rPr>
          <w:rFonts w:ascii="Times New Roman" w:eastAsia="Calibri" w:hAnsi="Times New Roman" w:cs="Times New Roman"/>
          <w:sz w:val="28"/>
          <w:szCs w:val="28"/>
          <w:lang w:eastAsia="en-US"/>
        </w:rPr>
        <w:t xml:space="preserve">приложение </w:t>
      </w:r>
      <w:r w:rsidR="000F7224" w:rsidRPr="008F04B8">
        <w:rPr>
          <w:rFonts w:ascii="Times New Roman" w:eastAsia="Calibri" w:hAnsi="Times New Roman" w:cs="Times New Roman"/>
          <w:sz w:val="28"/>
          <w:szCs w:val="28"/>
          <w:lang w:eastAsia="en-US"/>
        </w:rPr>
        <w:t>5</w:t>
      </w:r>
      <w:r w:rsidR="00482DB6" w:rsidRPr="008F04B8">
        <w:rPr>
          <w:rFonts w:ascii="Times New Roman" w:eastAsia="Calibri" w:hAnsi="Times New Roman" w:cs="Times New Roman"/>
          <w:sz w:val="28"/>
          <w:szCs w:val="28"/>
          <w:lang w:eastAsia="en-US"/>
        </w:rPr>
        <w:t xml:space="preserve"> </w:t>
      </w:r>
      <w:r w:rsidR="00414DCB" w:rsidRPr="008F04B8">
        <w:rPr>
          <w:rFonts w:ascii="Times New Roman" w:eastAsia="Calibri" w:hAnsi="Times New Roman" w:cs="Times New Roman"/>
          <w:sz w:val="28"/>
          <w:szCs w:val="28"/>
          <w:lang w:eastAsia="en-US"/>
        </w:rPr>
        <w:t>«Распределение бюджетных ассигнований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 на 20</w:t>
      </w:r>
      <w:r w:rsidRPr="008F04B8">
        <w:rPr>
          <w:rFonts w:ascii="Times New Roman" w:eastAsia="Calibri" w:hAnsi="Times New Roman" w:cs="Times New Roman"/>
          <w:sz w:val="28"/>
          <w:szCs w:val="28"/>
          <w:lang w:eastAsia="en-US"/>
        </w:rPr>
        <w:t>2</w:t>
      </w:r>
      <w:r w:rsidR="000F7224" w:rsidRPr="008F04B8">
        <w:rPr>
          <w:rFonts w:ascii="Times New Roman" w:eastAsia="Calibri" w:hAnsi="Times New Roman" w:cs="Times New Roman"/>
          <w:sz w:val="28"/>
          <w:szCs w:val="28"/>
          <w:lang w:eastAsia="en-US"/>
        </w:rPr>
        <w:t>2</w:t>
      </w:r>
      <w:r w:rsidR="00414DCB" w:rsidRPr="008F04B8">
        <w:rPr>
          <w:rFonts w:ascii="Times New Roman" w:eastAsia="Calibri" w:hAnsi="Times New Roman" w:cs="Times New Roman"/>
          <w:sz w:val="28"/>
          <w:szCs w:val="28"/>
          <w:lang w:eastAsia="en-US"/>
        </w:rPr>
        <w:t xml:space="preserve"> год</w:t>
      </w:r>
      <w:r w:rsidRPr="008F04B8">
        <w:rPr>
          <w:rFonts w:ascii="Times New Roman" w:eastAsia="Calibri" w:hAnsi="Times New Roman" w:cs="Times New Roman"/>
          <w:sz w:val="28"/>
          <w:szCs w:val="28"/>
          <w:lang w:eastAsia="en-US"/>
        </w:rPr>
        <w:t xml:space="preserve"> и плановый период 202</w:t>
      </w:r>
      <w:r w:rsidR="000F7224" w:rsidRPr="008F04B8">
        <w:rPr>
          <w:rFonts w:ascii="Times New Roman" w:eastAsia="Calibri" w:hAnsi="Times New Roman" w:cs="Times New Roman"/>
          <w:sz w:val="28"/>
          <w:szCs w:val="28"/>
          <w:lang w:eastAsia="en-US"/>
        </w:rPr>
        <w:t>3</w:t>
      </w:r>
      <w:r w:rsidRPr="008F04B8">
        <w:rPr>
          <w:rFonts w:ascii="Times New Roman" w:eastAsia="Calibri" w:hAnsi="Times New Roman" w:cs="Times New Roman"/>
          <w:sz w:val="28"/>
          <w:szCs w:val="28"/>
          <w:lang w:eastAsia="en-US"/>
        </w:rPr>
        <w:t xml:space="preserve"> и 202</w:t>
      </w:r>
      <w:r w:rsidR="000F7224" w:rsidRPr="008F04B8">
        <w:rPr>
          <w:rFonts w:ascii="Times New Roman" w:eastAsia="Calibri" w:hAnsi="Times New Roman" w:cs="Times New Roman"/>
          <w:sz w:val="28"/>
          <w:szCs w:val="28"/>
          <w:lang w:eastAsia="en-US"/>
        </w:rPr>
        <w:t>4</w:t>
      </w:r>
      <w:r w:rsidRPr="008F04B8">
        <w:rPr>
          <w:rFonts w:ascii="Times New Roman" w:eastAsia="Calibri" w:hAnsi="Times New Roman" w:cs="Times New Roman"/>
          <w:sz w:val="28"/>
          <w:szCs w:val="28"/>
          <w:lang w:eastAsia="en-US"/>
        </w:rPr>
        <w:t xml:space="preserve"> годов</w:t>
      </w:r>
      <w:r w:rsidR="00DF1457" w:rsidRPr="008F04B8">
        <w:rPr>
          <w:rFonts w:ascii="Times New Roman" w:eastAsia="Calibri" w:hAnsi="Times New Roman" w:cs="Times New Roman"/>
          <w:sz w:val="28"/>
          <w:szCs w:val="28"/>
          <w:lang w:eastAsia="en-US"/>
        </w:rPr>
        <w:t>»</w:t>
      </w:r>
      <w:r w:rsidR="00414DCB" w:rsidRPr="008F04B8">
        <w:rPr>
          <w:rFonts w:ascii="Times New Roman" w:eastAsia="Calibri" w:hAnsi="Times New Roman" w:cs="Times New Roman"/>
          <w:sz w:val="28"/>
          <w:szCs w:val="28"/>
          <w:lang w:eastAsia="en-US"/>
        </w:rPr>
        <w:t xml:space="preserve"> изложить в прилагаемой редакции;</w:t>
      </w:r>
    </w:p>
    <w:p w14:paraId="365D2DFC" w14:textId="597A2DDB" w:rsidR="001F2457" w:rsidRPr="008F04B8" w:rsidRDefault="00F46185"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1</w:t>
      </w:r>
      <w:r w:rsidR="00662EE8" w:rsidRPr="008F04B8">
        <w:rPr>
          <w:rFonts w:ascii="Times New Roman" w:eastAsia="Calibri" w:hAnsi="Times New Roman" w:cs="Times New Roman"/>
          <w:sz w:val="28"/>
          <w:szCs w:val="28"/>
          <w:lang w:eastAsia="en-US"/>
        </w:rPr>
        <w:t>8</w:t>
      </w:r>
      <w:r w:rsidR="00414DCB" w:rsidRPr="008F04B8">
        <w:rPr>
          <w:rFonts w:ascii="Times New Roman" w:eastAsia="Calibri" w:hAnsi="Times New Roman" w:cs="Times New Roman"/>
          <w:sz w:val="28"/>
          <w:szCs w:val="28"/>
          <w:lang w:eastAsia="en-US"/>
        </w:rPr>
        <w:t>)</w:t>
      </w:r>
      <w:r w:rsidR="002D025D" w:rsidRPr="008F04B8">
        <w:rPr>
          <w:rFonts w:ascii="Times New Roman" w:eastAsia="Calibri" w:hAnsi="Times New Roman" w:cs="Times New Roman"/>
          <w:sz w:val="28"/>
          <w:szCs w:val="28"/>
          <w:lang w:eastAsia="en-US"/>
        </w:rPr>
        <w:t> </w:t>
      </w:r>
      <w:r w:rsidR="00755E25" w:rsidRPr="008F04B8">
        <w:rPr>
          <w:rFonts w:ascii="Times New Roman" w:eastAsia="Calibri" w:hAnsi="Times New Roman" w:cs="Times New Roman"/>
          <w:sz w:val="28"/>
          <w:szCs w:val="28"/>
          <w:lang w:eastAsia="en-US"/>
        </w:rPr>
        <w:t xml:space="preserve">приложение </w:t>
      </w:r>
      <w:r w:rsidR="000F7224" w:rsidRPr="008F04B8">
        <w:rPr>
          <w:rFonts w:ascii="Times New Roman" w:eastAsia="Calibri" w:hAnsi="Times New Roman" w:cs="Times New Roman"/>
          <w:sz w:val="28"/>
          <w:szCs w:val="28"/>
          <w:lang w:eastAsia="en-US"/>
        </w:rPr>
        <w:t>6</w:t>
      </w:r>
      <w:r w:rsidR="00DF1457" w:rsidRPr="008F04B8">
        <w:rPr>
          <w:rFonts w:ascii="Times New Roman" w:eastAsia="Calibri" w:hAnsi="Times New Roman" w:cs="Times New Roman"/>
          <w:sz w:val="28"/>
          <w:szCs w:val="28"/>
          <w:lang w:eastAsia="en-US"/>
        </w:rPr>
        <w:t xml:space="preserve"> </w:t>
      </w:r>
      <w:r w:rsidR="00414DCB" w:rsidRPr="008F04B8">
        <w:rPr>
          <w:rFonts w:ascii="Times New Roman" w:eastAsia="Calibri" w:hAnsi="Times New Roman" w:cs="Times New Roman"/>
          <w:sz w:val="28"/>
          <w:szCs w:val="28"/>
          <w:lang w:eastAsia="en-US"/>
        </w:rPr>
        <w:t xml:space="preserve">«Ведомственная структура расходов областного бюджета </w:t>
      </w:r>
      <w:r w:rsidR="00414DCB" w:rsidRPr="008F04B8">
        <w:rPr>
          <w:rFonts w:ascii="Times New Roman" w:eastAsia="Calibri" w:hAnsi="Times New Roman" w:cs="Times New Roman"/>
          <w:sz w:val="28"/>
          <w:szCs w:val="28"/>
          <w:lang w:eastAsia="en-US"/>
        </w:rPr>
        <w:lastRenderedPageBreak/>
        <w:t>на 20</w:t>
      </w:r>
      <w:r w:rsidR="00755E25" w:rsidRPr="008F04B8">
        <w:rPr>
          <w:rFonts w:ascii="Times New Roman" w:eastAsia="Calibri" w:hAnsi="Times New Roman" w:cs="Times New Roman"/>
          <w:sz w:val="28"/>
          <w:szCs w:val="28"/>
          <w:lang w:eastAsia="en-US"/>
        </w:rPr>
        <w:t>2</w:t>
      </w:r>
      <w:r w:rsidR="00C57212" w:rsidRPr="008F04B8">
        <w:rPr>
          <w:rFonts w:ascii="Times New Roman" w:eastAsia="Calibri" w:hAnsi="Times New Roman" w:cs="Times New Roman"/>
          <w:sz w:val="28"/>
          <w:szCs w:val="28"/>
          <w:lang w:eastAsia="en-US"/>
        </w:rPr>
        <w:t>2</w:t>
      </w:r>
      <w:r w:rsidR="00414DCB" w:rsidRPr="008F04B8">
        <w:rPr>
          <w:rFonts w:ascii="Times New Roman" w:eastAsia="Calibri" w:hAnsi="Times New Roman" w:cs="Times New Roman"/>
          <w:sz w:val="28"/>
          <w:szCs w:val="28"/>
          <w:lang w:eastAsia="en-US"/>
        </w:rPr>
        <w:t xml:space="preserve"> год</w:t>
      </w:r>
      <w:r w:rsidR="00755E25" w:rsidRPr="008F04B8">
        <w:rPr>
          <w:rFonts w:ascii="Times New Roman" w:eastAsia="Calibri" w:hAnsi="Times New Roman" w:cs="Times New Roman"/>
          <w:sz w:val="28"/>
          <w:szCs w:val="28"/>
          <w:lang w:eastAsia="en-US"/>
        </w:rPr>
        <w:t xml:space="preserve"> и плановый период 202</w:t>
      </w:r>
      <w:r w:rsidR="00C57212" w:rsidRPr="008F04B8">
        <w:rPr>
          <w:rFonts w:ascii="Times New Roman" w:eastAsia="Calibri" w:hAnsi="Times New Roman" w:cs="Times New Roman"/>
          <w:sz w:val="28"/>
          <w:szCs w:val="28"/>
          <w:lang w:eastAsia="en-US"/>
        </w:rPr>
        <w:t>3</w:t>
      </w:r>
      <w:r w:rsidR="00755E25" w:rsidRPr="008F04B8">
        <w:rPr>
          <w:rFonts w:ascii="Times New Roman" w:eastAsia="Calibri" w:hAnsi="Times New Roman" w:cs="Times New Roman"/>
          <w:sz w:val="28"/>
          <w:szCs w:val="28"/>
          <w:lang w:eastAsia="en-US"/>
        </w:rPr>
        <w:t xml:space="preserve"> и 202</w:t>
      </w:r>
      <w:r w:rsidR="00C57212" w:rsidRPr="008F04B8">
        <w:rPr>
          <w:rFonts w:ascii="Times New Roman" w:eastAsia="Calibri" w:hAnsi="Times New Roman" w:cs="Times New Roman"/>
          <w:sz w:val="28"/>
          <w:szCs w:val="28"/>
          <w:lang w:eastAsia="en-US"/>
        </w:rPr>
        <w:t>4</w:t>
      </w:r>
      <w:r w:rsidR="00755E25" w:rsidRPr="008F04B8">
        <w:rPr>
          <w:rFonts w:ascii="Times New Roman" w:eastAsia="Calibri" w:hAnsi="Times New Roman" w:cs="Times New Roman"/>
          <w:sz w:val="28"/>
          <w:szCs w:val="28"/>
          <w:lang w:eastAsia="en-US"/>
        </w:rPr>
        <w:t xml:space="preserve"> годов</w:t>
      </w:r>
      <w:r w:rsidR="00DF1457" w:rsidRPr="008F04B8">
        <w:rPr>
          <w:rFonts w:ascii="Times New Roman" w:eastAsia="Calibri" w:hAnsi="Times New Roman" w:cs="Times New Roman"/>
          <w:sz w:val="28"/>
          <w:szCs w:val="28"/>
          <w:lang w:eastAsia="en-US"/>
        </w:rPr>
        <w:t>»</w:t>
      </w:r>
      <w:r w:rsidR="00623353" w:rsidRPr="008F04B8">
        <w:rPr>
          <w:rFonts w:ascii="Times New Roman" w:eastAsia="Calibri" w:hAnsi="Times New Roman" w:cs="Times New Roman"/>
          <w:sz w:val="28"/>
          <w:szCs w:val="28"/>
          <w:lang w:eastAsia="en-US"/>
        </w:rPr>
        <w:t xml:space="preserve"> </w:t>
      </w:r>
      <w:r w:rsidR="00414DCB" w:rsidRPr="008F04B8">
        <w:rPr>
          <w:rFonts w:ascii="Times New Roman" w:eastAsia="Calibri" w:hAnsi="Times New Roman" w:cs="Times New Roman"/>
          <w:sz w:val="28"/>
          <w:szCs w:val="28"/>
          <w:lang w:eastAsia="en-US"/>
        </w:rPr>
        <w:t>изложить в прилагаемой редакции;</w:t>
      </w:r>
    </w:p>
    <w:p w14:paraId="2FB9DDD0" w14:textId="013F8BAD" w:rsidR="00755E25" w:rsidRPr="008F04B8" w:rsidRDefault="00662EE8" w:rsidP="008F04B8">
      <w:pPr>
        <w:autoSpaceDE w:val="0"/>
        <w:autoSpaceDN w:val="0"/>
        <w:adjustRightInd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hAnsi="Times New Roman" w:cs="Times New Roman"/>
          <w:bCs/>
          <w:iCs/>
          <w:sz w:val="28"/>
          <w:szCs w:val="28"/>
        </w:rPr>
        <w:t>19</w:t>
      </w:r>
      <w:r w:rsidR="00755E25" w:rsidRPr="008F04B8">
        <w:rPr>
          <w:rFonts w:ascii="Times New Roman" w:hAnsi="Times New Roman" w:cs="Times New Roman"/>
          <w:bCs/>
          <w:iCs/>
          <w:sz w:val="28"/>
          <w:szCs w:val="28"/>
        </w:rPr>
        <w:t xml:space="preserve">) приложение </w:t>
      </w:r>
      <w:r w:rsidR="00C57212" w:rsidRPr="008F04B8">
        <w:rPr>
          <w:rFonts w:ascii="Times New Roman" w:hAnsi="Times New Roman" w:cs="Times New Roman"/>
          <w:bCs/>
          <w:iCs/>
          <w:sz w:val="28"/>
          <w:szCs w:val="28"/>
        </w:rPr>
        <w:t>7</w:t>
      </w:r>
      <w:r w:rsidR="00755E25" w:rsidRPr="008F04B8">
        <w:rPr>
          <w:rFonts w:ascii="Times New Roman" w:hAnsi="Times New Roman" w:cs="Times New Roman"/>
          <w:bCs/>
          <w:iCs/>
          <w:sz w:val="28"/>
          <w:szCs w:val="28"/>
        </w:rPr>
        <w:t xml:space="preserve"> «Распределение бюджетных ассигнований на государственную поддержку семьи и детей </w:t>
      </w:r>
      <w:r w:rsidR="00CE57C5" w:rsidRPr="008F04B8">
        <w:rPr>
          <w:rFonts w:ascii="Times New Roman" w:hAnsi="Times New Roman" w:cs="Times New Roman"/>
          <w:bCs/>
          <w:iCs/>
          <w:sz w:val="28"/>
          <w:szCs w:val="28"/>
        </w:rPr>
        <w:t>на</w:t>
      </w:r>
      <w:r w:rsidR="00755E25" w:rsidRPr="008F04B8">
        <w:rPr>
          <w:rFonts w:ascii="Times New Roman" w:hAnsi="Times New Roman" w:cs="Times New Roman"/>
          <w:bCs/>
          <w:iCs/>
          <w:sz w:val="28"/>
          <w:szCs w:val="28"/>
        </w:rPr>
        <w:t xml:space="preserve"> 202</w:t>
      </w:r>
      <w:r w:rsidR="00C57212" w:rsidRPr="008F04B8">
        <w:rPr>
          <w:rFonts w:ascii="Times New Roman" w:hAnsi="Times New Roman" w:cs="Times New Roman"/>
          <w:bCs/>
          <w:iCs/>
          <w:sz w:val="28"/>
          <w:szCs w:val="28"/>
        </w:rPr>
        <w:t>2</w:t>
      </w:r>
      <w:r w:rsidR="00755E25" w:rsidRPr="008F04B8">
        <w:rPr>
          <w:rFonts w:ascii="Times New Roman" w:hAnsi="Times New Roman" w:cs="Times New Roman"/>
          <w:bCs/>
          <w:iCs/>
          <w:sz w:val="28"/>
          <w:szCs w:val="28"/>
        </w:rPr>
        <w:t xml:space="preserve"> год и планов</w:t>
      </w:r>
      <w:r w:rsidR="00CE57C5" w:rsidRPr="008F04B8">
        <w:rPr>
          <w:rFonts w:ascii="Times New Roman" w:hAnsi="Times New Roman" w:cs="Times New Roman"/>
          <w:bCs/>
          <w:iCs/>
          <w:sz w:val="28"/>
          <w:szCs w:val="28"/>
        </w:rPr>
        <w:t>ый</w:t>
      </w:r>
      <w:r w:rsidR="00755E25" w:rsidRPr="008F04B8">
        <w:rPr>
          <w:rFonts w:ascii="Times New Roman" w:hAnsi="Times New Roman" w:cs="Times New Roman"/>
          <w:bCs/>
          <w:iCs/>
          <w:sz w:val="28"/>
          <w:szCs w:val="28"/>
        </w:rPr>
        <w:t xml:space="preserve"> период 202</w:t>
      </w:r>
      <w:r w:rsidR="00C57212" w:rsidRPr="008F04B8">
        <w:rPr>
          <w:rFonts w:ascii="Times New Roman" w:hAnsi="Times New Roman" w:cs="Times New Roman"/>
          <w:bCs/>
          <w:iCs/>
          <w:sz w:val="28"/>
          <w:szCs w:val="28"/>
        </w:rPr>
        <w:t>3</w:t>
      </w:r>
      <w:r w:rsidR="007B375B" w:rsidRPr="008F04B8">
        <w:rPr>
          <w:rFonts w:ascii="Times New Roman" w:hAnsi="Times New Roman" w:cs="Times New Roman"/>
          <w:bCs/>
          <w:iCs/>
          <w:sz w:val="28"/>
          <w:szCs w:val="28"/>
        </w:rPr>
        <w:t xml:space="preserve"> и 202</w:t>
      </w:r>
      <w:r w:rsidR="00C57212" w:rsidRPr="008F04B8">
        <w:rPr>
          <w:rFonts w:ascii="Times New Roman" w:hAnsi="Times New Roman" w:cs="Times New Roman"/>
          <w:bCs/>
          <w:iCs/>
          <w:sz w:val="28"/>
          <w:szCs w:val="28"/>
        </w:rPr>
        <w:t>4</w:t>
      </w:r>
      <w:r w:rsidR="00755E25" w:rsidRPr="008F04B8">
        <w:rPr>
          <w:rFonts w:ascii="Times New Roman" w:hAnsi="Times New Roman" w:cs="Times New Roman"/>
          <w:bCs/>
          <w:iCs/>
          <w:sz w:val="28"/>
          <w:szCs w:val="28"/>
        </w:rPr>
        <w:t xml:space="preserve"> годов» </w:t>
      </w:r>
      <w:r w:rsidR="00755E25" w:rsidRPr="008F04B8">
        <w:rPr>
          <w:rFonts w:ascii="Times New Roman" w:eastAsia="Calibri" w:hAnsi="Times New Roman" w:cs="Times New Roman"/>
          <w:sz w:val="28"/>
          <w:szCs w:val="28"/>
          <w:lang w:eastAsia="en-US"/>
        </w:rPr>
        <w:t>изложить в прилагаемой редакции;</w:t>
      </w:r>
    </w:p>
    <w:p w14:paraId="087F300F" w14:textId="6E71CB04" w:rsidR="00A351D0" w:rsidRPr="008F04B8" w:rsidRDefault="001A09BB" w:rsidP="008F04B8">
      <w:pPr>
        <w:autoSpaceDE w:val="0"/>
        <w:autoSpaceDN w:val="0"/>
        <w:adjustRightInd w:val="0"/>
        <w:spacing w:after="0" w:line="360" w:lineRule="auto"/>
        <w:ind w:firstLine="708"/>
        <w:jc w:val="both"/>
        <w:rPr>
          <w:rFonts w:ascii="Times New Roman" w:hAnsi="Times New Roman" w:cs="Times New Roman"/>
          <w:bCs/>
          <w:iCs/>
          <w:sz w:val="28"/>
          <w:szCs w:val="28"/>
        </w:rPr>
      </w:pPr>
      <w:r w:rsidRPr="008F04B8">
        <w:rPr>
          <w:rFonts w:ascii="Times New Roman" w:hAnsi="Times New Roman" w:cs="Times New Roman"/>
          <w:bCs/>
          <w:iCs/>
          <w:sz w:val="28"/>
          <w:szCs w:val="28"/>
        </w:rPr>
        <w:t>2</w:t>
      </w:r>
      <w:r w:rsidR="00662EE8" w:rsidRPr="008F04B8">
        <w:rPr>
          <w:rFonts w:ascii="Times New Roman" w:hAnsi="Times New Roman" w:cs="Times New Roman"/>
          <w:bCs/>
          <w:iCs/>
          <w:sz w:val="28"/>
          <w:szCs w:val="28"/>
        </w:rPr>
        <w:t>0</w:t>
      </w:r>
      <w:r w:rsidR="005A05F4" w:rsidRPr="008F04B8">
        <w:rPr>
          <w:rFonts w:ascii="Times New Roman" w:hAnsi="Times New Roman" w:cs="Times New Roman"/>
          <w:bCs/>
          <w:iCs/>
          <w:sz w:val="28"/>
          <w:szCs w:val="28"/>
        </w:rPr>
        <w:t>) </w:t>
      </w:r>
      <w:r w:rsidR="00A351D0" w:rsidRPr="008F04B8">
        <w:rPr>
          <w:rFonts w:ascii="Times New Roman" w:hAnsi="Times New Roman" w:cs="Times New Roman"/>
          <w:bCs/>
          <w:iCs/>
          <w:sz w:val="28"/>
          <w:szCs w:val="28"/>
        </w:rPr>
        <w:t xml:space="preserve">приложение </w:t>
      </w:r>
      <w:r w:rsidR="00C57212" w:rsidRPr="008F04B8">
        <w:rPr>
          <w:rFonts w:ascii="Times New Roman" w:hAnsi="Times New Roman" w:cs="Times New Roman"/>
          <w:bCs/>
          <w:iCs/>
          <w:sz w:val="28"/>
          <w:szCs w:val="28"/>
        </w:rPr>
        <w:t>8</w:t>
      </w:r>
      <w:r w:rsidR="00614554" w:rsidRPr="008F04B8">
        <w:rPr>
          <w:rFonts w:ascii="Times New Roman" w:hAnsi="Times New Roman" w:cs="Times New Roman"/>
          <w:bCs/>
          <w:iCs/>
          <w:sz w:val="28"/>
          <w:szCs w:val="28"/>
        </w:rPr>
        <w:t xml:space="preserve"> «Распределение бюджетных ассигнований на исполнение</w:t>
      </w:r>
      <w:r w:rsidR="00414927" w:rsidRPr="008F04B8">
        <w:rPr>
          <w:rFonts w:ascii="Times New Roman" w:hAnsi="Times New Roman" w:cs="Times New Roman"/>
          <w:bCs/>
          <w:iCs/>
          <w:sz w:val="28"/>
          <w:szCs w:val="28"/>
        </w:rPr>
        <w:t xml:space="preserve"> </w:t>
      </w:r>
      <w:r w:rsidR="00614554" w:rsidRPr="008F04B8">
        <w:rPr>
          <w:rFonts w:ascii="Times New Roman" w:hAnsi="Times New Roman" w:cs="Times New Roman"/>
          <w:bCs/>
          <w:iCs/>
          <w:sz w:val="28"/>
          <w:szCs w:val="28"/>
        </w:rPr>
        <w:t>публичных нормативных обязательств на 202</w:t>
      </w:r>
      <w:r w:rsidR="00C57212" w:rsidRPr="008F04B8">
        <w:rPr>
          <w:rFonts w:ascii="Times New Roman" w:hAnsi="Times New Roman" w:cs="Times New Roman"/>
          <w:bCs/>
          <w:iCs/>
          <w:sz w:val="28"/>
          <w:szCs w:val="28"/>
        </w:rPr>
        <w:t>2</w:t>
      </w:r>
      <w:r w:rsidR="00614554" w:rsidRPr="008F04B8">
        <w:rPr>
          <w:rFonts w:ascii="Times New Roman" w:hAnsi="Times New Roman" w:cs="Times New Roman"/>
          <w:bCs/>
          <w:iCs/>
          <w:sz w:val="28"/>
          <w:szCs w:val="28"/>
        </w:rPr>
        <w:t xml:space="preserve"> год и плановый период 202</w:t>
      </w:r>
      <w:r w:rsidR="00C57212" w:rsidRPr="008F04B8">
        <w:rPr>
          <w:rFonts w:ascii="Times New Roman" w:hAnsi="Times New Roman" w:cs="Times New Roman"/>
          <w:bCs/>
          <w:iCs/>
          <w:sz w:val="28"/>
          <w:szCs w:val="28"/>
        </w:rPr>
        <w:t>3</w:t>
      </w:r>
      <w:r w:rsidR="00614554" w:rsidRPr="008F04B8">
        <w:rPr>
          <w:rFonts w:ascii="Times New Roman" w:hAnsi="Times New Roman" w:cs="Times New Roman"/>
          <w:bCs/>
          <w:iCs/>
          <w:sz w:val="28"/>
          <w:szCs w:val="28"/>
        </w:rPr>
        <w:t xml:space="preserve"> и 202</w:t>
      </w:r>
      <w:r w:rsidR="00C57212" w:rsidRPr="008F04B8">
        <w:rPr>
          <w:rFonts w:ascii="Times New Roman" w:hAnsi="Times New Roman" w:cs="Times New Roman"/>
          <w:bCs/>
          <w:iCs/>
          <w:sz w:val="28"/>
          <w:szCs w:val="28"/>
        </w:rPr>
        <w:t>4</w:t>
      </w:r>
      <w:r w:rsidR="00614554" w:rsidRPr="008F04B8">
        <w:rPr>
          <w:rFonts w:ascii="Times New Roman" w:hAnsi="Times New Roman" w:cs="Times New Roman"/>
          <w:bCs/>
          <w:iCs/>
          <w:sz w:val="28"/>
          <w:szCs w:val="28"/>
        </w:rPr>
        <w:t xml:space="preserve"> годов»</w:t>
      </w:r>
      <w:r w:rsidR="00614554" w:rsidRPr="008F04B8">
        <w:rPr>
          <w:rFonts w:ascii="Times New Roman" w:eastAsia="Calibri" w:hAnsi="Times New Roman" w:cs="Times New Roman"/>
          <w:sz w:val="28"/>
          <w:szCs w:val="28"/>
          <w:lang w:eastAsia="en-US"/>
        </w:rPr>
        <w:t xml:space="preserve"> изложить в прилагаемой редакции</w:t>
      </w:r>
      <w:r w:rsidR="00614554" w:rsidRPr="008F04B8">
        <w:rPr>
          <w:rFonts w:ascii="Times New Roman" w:hAnsi="Times New Roman" w:cs="Times New Roman"/>
          <w:bCs/>
          <w:iCs/>
          <w:sz w:val="28"/>
          <w:szCs w:val="28"/>
        </w:rPr>
        <w:t>;</w:t>
      </w:r>
    </w:p>
    <w:p w14:paraId="415905FE" w14:textId="424C45C4" w:rsidR="00C10F85" w:rsidRPr="008F04B8" w:rsidRDefault="001A09BB" w:rsidP="008F04B8">
      <w:pPr>
        <w:autoSpaceDE w:val="0"/>
        <w:autoSpaceDN w:val="0"/>
        <w:adjustRightInd w:val="0"/>
        <w:spacing w:after="0" w:line="360" w:lineRule="auto"/>
        <w:ind w:firstLine="709"/>
        <w:jc w:val="both"/>
        <w:rPr>
          <w:rFonts w:ascii="Times New Roman" w:hAnsi="Times New Roman" w:cs="Times New Roman"/>
          <w:bCs/>
          <w:iCs/>
          <w:sz w:val="28"/>
          <w:szCs w:val="28"/>
        </w:rPr>
      </w:pPr>
      <w:r w:rsidRPr="008F04B8">
        <w:rPr>
          <w:rFonts w:ascii="Times New Roman" w:hAnsi="Times New Roman" w:cs="Times New Roman"/>
          <w:bCs/>
          <w:iCs/>
          <w:sz w:val="28"/>
          <w:szCs w:val="28"/>
        </w:rPr>
        <w:t>2</w:t>
      </w:r>
      <w:r w:rsidR="00662EE8" w:rsidRPr="008F04B8">
        <w:rPr>
          <w:rFonts w:ascii="Times New Roman" w:hAnsi="Times New Roman" w:cs="Times New Roman"/>
          <w:bCs/>
          <w:iCs/>
          <w:sz w:val="28"/>
          <w:szCs w:val="28"/>
        </w:rPr>
        <w:t>1</w:t>
      </w:r>
      <w:r w:rsidR="00664967" w:rsidRPr="008F04B8">
        <w:rPr>
          <w:rFonts w:ascii="Times New Roman" w:hAnsi="Times New Roman" w:cs="Times New Roman"/>
          <w:bCs/>
          <w:iCs/>
          <w:sz w:val="28"/>
          <w:szCs w:val="28"/>
        </w:rPr>
        <w:t>) </w:t>
      </w:r>
      <w:r w:rsidR="00C10F85" w:rsidRPr="008F04B8">
        <w:rPr>
          <w:rFonts w:ascii="Times New Roman" w:hAnsi="Times New Roman" w:cs="Times New Roman"/>
          <w:bCs/>
          <w:iCs/>
          <w:sz w:val="28"/>
          <w:szCs w:val="28"/>
        </w:rPr>
        <w:t xml:space="preserve">дополнить приложением </w:t>
      </w:r>
      <w:r w:rsidR="00BE6F9A" w:rsidRPr="008F04B8">
        <w:rPr>
          <w:rFonts w:ascii="Times New Roman" w:hAnsi="Times New Roman" w:cs="Times New Roman"/>
          <w:bCs/>
          <w:iCs/>
          <w:sz w:val="28"/>
          <w:szCs w:val="28"/>
        </w:rPr>
        <w:t>8</w:t>
      </w:r>
      <w:r w:rsidR="00C10F85" w:rsidRPr="008F04B8">
        <w:rPr>
          <w:rFonts w:ascii="Times New Roman" w:hAnsi="Times New Roman" w:cs="Times New Roman"/>
          <w:bCs/>
          <w:iCs/>
          <w:sz w:val="28"/>
          <w:szCs w:val="28"/>
        </w:rPr>
        <w:t>.1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государственными учреждениями и государственными унитарными предприятиями, на 2022 год и плановый период 2023 и 2024 годов» в прилагаемой редакции;</w:t>
      </w:r>
    </w:p>
    <w:p w14:paraId="12636B78" w14:textId="3DCBC727" w:rsidR="00757114" w:rsidRPr="008F04B8" w:rsidRDefault="00CC4F89" w:rsidP="008F04B8">
      <w:pPr>
        <w:autoSpaceDE w:val="0"/>
        <w:autoSpaceDN w:val="0"/>
        <w:adjustRightInd w:val="0"/>
        <w:spacing w:after="0" w:line="360" w:lineRule="auto"/>
        <w:ind w:firstLine="709"/>
        <w:jc w:val="both"/>
        <w:rPr>
          <w:rFonts w:ascii="Times New Roman" w:hAnsi="Times New Roman" w:cs="Times New Roman"/>
          <w:bCs/>
          <w:iCs/>
          <w:sz w:val="28"/>
          <w:szCs w:val="28"/>
        </w:rPr>
      </w:pPr>
      <w:r w:rsidRPr="008F04B8">
        <w:rPr>
          <w:rFonts w:ascii="Times New Roman" w:hAnsi="Times New Roman" w:cs="Times New Roman"/>
          <w:bCs/>
          <w:iCs/>
          <w:sz w:val="28"/>
          <w:szCs w:val="28"/>
        </w:rPr>
        <w:t>2</w:t>
      </w:r>
      <w:r w:rsidR="00662EE8" w:rsidRPr="008F04B8">
        <w:rPr>
          <w:rFonts w:ascii="Times New Roman" w:hAnsi="Times New Roman" w:cs="Times New Roman"/>
          <w:bCs/>
          <w:iCs/>
          <w:sz w:val="28"/>
          <w:szCs w:val="28"/>
        </w:rPr>
        <w:t>2</w:t>
      </w:r>
      <w:r w:rsidR="00C10F85" w:rsidRPr="008F04B8">
        <w:rPr>
          <w:rFonts w:ascii="Times New Roman" w:hAnsi="Times New Roman" w:cs="Times New Roman"/>
          <w:bCs/>
          <w:iCs/>
          <w:sz w:val="28"/>
          <w:szCs w:val="28"/>
        </w:rPr>
        <w:t>)</w:t>
      </w:r>
      <w:r w:rsidR="00C10F85" w:rsidRPr="008F04B8">
        <w:rPr>
          <w:rFonts w:ascii="Times New Roman" w:hAnsi="Times New Roman" w:cs="Times New Roman"/>
          <w:bCs/>
          <w:iCs/>
          <w:sz w:val="28"/>
          <w:szCs w:val="28"/>
          <w:lang w:val="en-US"/>
        </w:rPr>
        <w:t> </w:t>
      </w:r>
      <w:r w:rsidR="00757114" w:rsidRPr="008F04B8">
        <w:rPr>
          <w:rFonts w:ascii="Times New Roman" w:hAnsi="Times New Roman" w:cs="Times New Roman"/>
          <w:bCs/>
          <w:iCs/>
          <w:sz w:val="28"/>
          <w:szCs w:val="28"/>
        </w:rPr>
        <w:t>в приложении 1</w:t>
      </w:r>
      <w:r w:rsidR="005A544F" w:rsidRPr="008F04B8">
        <w:rPr>
          <w:rFonts w:ascii="Times New Roman" w:hAnsi="Times New Roman" w:cs="Times New Roman"/>
          <w:bCs/>
          <w:iCs/>
          <w:sz w:val="28"/>
          <w:szCs w:val="28"/>
        </w:rPr>
        <w:t>0</w:t>
      </w:r>
      <w:r w:rsidR="00757114" w:rsidRPr="008F04B8">
        <w:rPr>
          <w:rFonts w:ascii="Times New Roman" w:hAnsi="Times New Roman" w:cs="Times New Roman"/>
          <w:bCs/>
          <w:iCs/>
          <w:sz w:val="28"/>
          <w:szCs w:val="28"/>
        </w:rPr>
        <w:t>:</w:t>
      </w:r>
    </w:p>
    <w:p w14:paraId="299BF634" w14:textId="77777777" w:rsidR="00264FCC" w:rsidRPr="008F04B8" w:rsidRDefault="00264FCC"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а) таблицу 2 «Распределение субвенций на осуществление отдельных государственных полномочий Новосибирской области по решению вопросов в сфере административных правонарушений на 2022 год и плановый период 2023 и 2024 годов» изложить в прилагаемой редакции;</w:t>
      </w:r>
    </w:p>
    <w:p w14:paraId="5F40E26F" w14:textId="77777777" w:rsidR="00264FCC" w:rsidRPr="008F04B8" w:rsidRDefault="00264FCC"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б) таблицу 3 «Распределение субвенций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на 2022 год и плановый период 2023 и 2024 годов» изложить в прилагаемой редакции;</w:t>
      </w:r>
    </w:p>
    <w:p w14:paraId="573BA958" w14:textId="77777777" w:rsidR="00264FCC" w:rsidRPr="008F04B8" w:rsidRDefault="00264FCC"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в) таблицу 4 «Распределение субвенций на образование и организацию деятельности комиссий по делам несовершеннолетних и защите их прав на 2022 год и плановый период 2023 и 2024 годов» изложить в прилагаемой редакции;</w:t>
      </w:r>
    </w:p>
    <w:p w14:paraId="26DC79D3" w14:textId="77777777" w:rsidR="00264FCC" w:rsidRPr="008F04B8" w:rsidRDefault="00264FCC"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lastRenderedPageBreak/>
        <w:t>г) таблицу 5 «Распределение субвенций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на 2022 год и плановый период 2023 и 2024 годов» изложить в прилагаемой редакции;</w:t>
      </w:r>
    </w:p>
    <w:p w14:paraId="733A59DB" w14:textId="77777777" w:rsidR="00264FCC" w:rsidRPr="008F04B8" w:rsidRDefault="00264FCC"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д) таблицу 6 «Распределение субвенций на организацию и осуществление деятельности по опеке и попечительству, социальной поддержке детей-сирот и детей, оставшихся без попечения родителей, на 2022 год и плановый период 2023 и 2024 годов» изложить в прилагаемой редакции;</w:t>
      </w:r>
    </w:p>
    <w:p w14:paraId="20962E55" w14:textId="77777777" w:rsidR="00264FCC" w:rsidRPr="008F04B8" w:rsidRDefault="00264FCC"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е) таблицу 7 «Распределение субвенций на реализацию основных общеобразовательных программ в муниципальных общеобразовательных организациях на 2022 год и плановый период 2023 и 2024 годов» изложить в прилагаемой редакции;</w:t>
      </w:r>
    </w:p>
    <w:p w14:paraId="3C7C2B73" w14:textId="77777777" w:rsidR="00264FCC" w:rsidRPr="008F04B8" w:rsidRDefault="00264FCC"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ж) таблицу 8 «Распределение субвенций на реализацию основных общеобразовательных программ дошкольного образования в муниципальных образовательных организациях на 2022 год и плановый период 2023 и 2024 годов» изложить в прилагаемой редакции;</w:t>
      </w:r>
    </w:p>
    <w:p w14:paraId="029BB9F1" w14:textId="77777777" w:rsidR="00264FCC" w:rsidRPr="008F04B8" w:rsidRDefault="00264FCC"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з) таблицу 9 «Распределение субвенций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на 2022 год и плановый период 2023 и 2024 годов» изложить в прилагаемой редакции;</w:t>
      </w:r>
    </w:p>
    <w:p w14:paraId="2B38F9E4" w14:textId="77777777" w:rsidR="00264FCC" w:rsidRPr="008F04B8" w:rsidRDefault="00264FCC"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и) таблицу 10 «Распределение субвенций на социальную поддержку отдельных категорий детей, обучающихся в образовательных организациях, на 2022 год и плановый период 2023 и 2024 годов» изложить в прилагаемой редакции;</w:t>
      </w:r>
    </w:p>
    <w:p w14:paraId="10BA1218" w14:textId="43D7612B" w:rsidR="00264FCC" w:rsidRPr="008F04B8" w:rsidRDefault="00264FCC"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 xml:space="preserve">к) таблицу 11 «Распределение субвенций на осуществление отдельных государственных полномочий Новосибирской области по обеспечению </w:t>
      </w:r>
      <w:r w:rsidRPr="008F04B8">
        <w:rPr>
          <w:rFonts w:ascii="Times New Roman" w:eastAsiaTheme="minorHAnsi" w:hAnsi="Times New Roman" w:cs="Times New Roman"/>
          <w:sz w:val="28"/>
          <w:szCs w:val="28"/>
          <w:lang w:eastAsia="en-US"/>
        </w:rPr>
        <w:lastRenderedPageBreak/>
        <w:t>социального обслуживания отдельных категорий граждан на 2022 год и плановый период 2023 и 2024 годов» изложить в прилагаемой редакции;</w:t>
      </w:r>
    </w:p>
    <w:p w14:paraId="73E4254D" w14:textId="43327A80" w:rsidR="00D6558A" w:rsidRPr="008F04B8" w:rsidRDefault="001F18DD"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л</w:t>
      </w:r>
      <w:r w:rsidR="009A60E5" w:rsidRPr="008F04B8">
        <w:rPr>
          <w:rFonts w:ascii="Times New Roman" w:eastAsiaTheme="minorHAnsi" w:hAnsi="Times New Roman" w:cs="Times New Roman"/>
          <w:sz w:val="28"/>
          <w:szCs w:val="28"/>
          <w:lang w:eastAsia="en-US"/>
        </w:rPr>
        <w:t xml:space="preserve">) таблицу 12 </w:t>
      </w:r>
      <w:r w:rsidR="00D6558A" w:rsidRPr="008F04B8">
        <w:rPr>
          <w:rFonts w:ascii="Times New Roman" w:eastAsiaTheme="minorHAnsi" w:hAnsi="Times New Roman" w:cs="Times New Roman"/>
          <w:sz w:val="28"/>
          <w:szCs w:val="28"/>
          <w:lang w:eastAsia="en-US"/>
        </w:rPr>
        <w:t>«Распределение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2022 год и плановый период 2023 и 2024 годов» изложить в прилагаемой редакции;</w:t>
      </w:r>
    </w:p>
    <w:p w14:paraId="127801EC" w14:textId="60FC8651" w:rsidR="00D6558A" w:rsidRPr="008F04B8" w:rsidRDefault="001F18DD"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м</w:t>
      </w:r>
      <w:r w:rsidR="00D6558A" w:rsidRPr="008F04B8">
        <w:rPr>
          <w:rFonts w:ascii="Times New Roman" w:eastAsiaTheme="minorHAnsi" w:hAnsi="Times New Roman" w:cs="Times New Roman"/>
          <w:sz w:val="28"/>
          <w:szCs w:val="28"/>
          <w:lang w:eastAsia="en-US"/>
        </w:rPr>
        <w:t>) таблицу 14 «Распределение субвенций на осуществление первичного воинского учета на территориях, где отсутствуют военные комиссариаты</w:t>
      </w:r>
      <w:r w:rsidR="0051540C" w:rsidRPr="008F04B8">
        <w:rPr>
          <w:rFonts w:ascii="Times New Roman" w:eastAsiaTheme="minorHAnsi" w:hAnsi="Times New Roman" w:cs="Times New Roman"/>
          <w:sz w:val="28"/>
          <w:szCs w:val="28"/>
          <w:lang w:eastAsia="en-US"/>
        </w:rPr>
        <w:t>,</w:t>
      </w:r>
      <w:r w:rsidR="00D6558A" w:rsidRPr="008F04B8">
        <w:rPr>
          <w:rFonts w:ascii="Times New Roman" w:eastAsiaTheme="minorHAnsi" w:hAnsi="Times New Roman" w:cs="Times New Roman"/>
          <w:sz w:val="28"/>
          <w:szCs w:val="28"/>
          <w:lang w:eastAsia="en-US"/>
        </w:rPr>
        <w:t xml:space="preserve"> на 2022 год и плановый период 2023 и 2024 годов</w:t>
      </w:r>
      <w:r w:rsidR="00D6558A" w:rsidRPr="008F04B8">
        <w:rPr>
          <w:rFonts w:ascii="Times New Roman" w:hAnsi="Times New Roman" w:cs="Times New Roman"/>
          <w:sz w:val="28"/>
          <w:szCs w:val="28"/>
        </w:rPr>
        <w:t>» из</w:t>
      </w:r>
      <w:r w:rsidR="00D6558A" w:rsidRPr="008F04B8">
        <w:rPr>
          <w:rFonts w:ascii="Times New Roman" w:eastAsiaTheme="minorHAnsi" w:hAnsi="Times New Roman" w:cs="Times New Roman"/>
          <w:sz w:val="28"/>
          <w:szCs w:val="28"/>
          <w:lang w:eastAsia="en-US"/>
        </w:rPr>
        <w:t>ложить в прилагаемой редакции;</w:t>
      </w:r>
    </w:p>
    <w:p w14:paraId="20EE7375" w14:textId="0FAA15AF" w:rsidR="00D6558A" w:rsidRPr="008F04B8" w:rsidRDefault="001F18DD"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н</w:t>
      </w:r>
      <w:r w:rsidR="00D6558A" w:rsidRPr="008F04B8">
        <w:rPr>
          <w:rFonts w:ascii="Times New Roman" w:eastAsiaTheme="minorHAnsi" w:hAnsi="Times New Roman" w:cs="Times New Roman"/>
          <w:sz w:val="28"/>
          <w:szCs w:val="28"/>
          <w:lang w:eastAsia="en-US"/>
        </w:rPr>
        <w:t>) таблицу 15 «Распределение субвенций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на 2022 год и плановый период 2023 и 2024 годов</w:t>
      </w:r>
      <w:r w:rsidR="00D6558A" w:rsidRPr="008F04B8">
        <w:rPr>
          <w:rFonts w:ascii="Times New Roman" w:hAnsi="Times New Roman" w:cs="Times New Roman"/>
          <w:sz w:val="28"/>
          <w:szCs w:val="28"/>
        </w:rPr>
        <w:t xml:space="preserve">» </w:t>
      </w:r>
      <w:r w:rsidR="00D6558A" w:rsidRPr="008F04B8">
        <w:rPr>
          <w:rFonts w:ascii="Times New Roman" w:eastAsiaTheme="minorHAnsi" w:hAnsi="Times New Roman" w:cs="Times New Roman"/>
          <w:sz w:val="28"/>
          <w:szCs w:val="28"/>
          <w:lang w:eastAsia="en-US"/>
        </w:rPr>
        <w:t>изложить в прилагаемой редакции;</w:t>
      </w:r>
    </w:p>
    <w:p w14:paraId="76D0163C" w14:textId="26544AEE" w:rsidR="00D6558A" w:rsidRPr="008F04B8" w:rsidRDefault="001F18DD"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о</w:t>
      </w:r>
      <w:r w:rsidR="00D6558A" w:rsidRPr="008F04B8">
        <w:rPr>
          <w:rFonts w:ascii="Times New Roman" w:eastAsiaTheme="minorHAnsi" w:hAnsi="Times New Roman" w:cs="Times New Roman"/>
          <w:sz w:val="28"/>
          <w:szCs w:val="28"/>
          <w:lang w:eastAsia="en-US"/>
        </w:rPr>
        <w:t>) таблицу 16</w:t>
      </w:r>
      <w:r w:rsidR="00D6558A" w:rsidRPr="008F04B8">
        <w:rPr>
          <w:rFonts w:ascii="Times New Roman" w:hAnsi="Times New Roman" w:cs="Times New Roman"/>
          <w:sz w:val="28"/>
          <w:szCs w:val="28"/>
        </w:rPr>
        <w:t xml:space="preserve"> «Распределение субвенций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r w:rsidR="00FF06F0" w:rsidRPr="008F04B8">
        <w:rPr>
          <w:rFonts w:ascii="Times New Roman" w:hAnsi="Times New Roman" w:cs="Times New Roman"/>
          <w:sz w:val="28"/>
          <w:szCs w:val="28"/>
        </w:rPr>
        <w:t>,</w:t>
      </w:r>
      <w:r w:rsidR="00D6558A" w:rsidRPr="008F04B8">
        <w:rPr>
          <w:rFonts w:ascii="Times New Roman" w:hAnsi="Times New Roman" w:cs="Times New Roman"/>
          <w:sz w:val="28"/>
          <w:szCs w:val="28"/>
        </w:rPr>
        <w:t xml:space="preserve"> на 2022 год и плановый период 2023 и 2024 годов» </w:t>
      </w:r>
      <w:r w:rsidR="00D6558A" w:rsidRPr="008F04B8">
        <w:rPr>
          <w:rFonts w:ascii="Times New Roman" w:eastAsiaTheme="minorHAnsi" w:hAnsi="Times New Roman" w:cs="Times New Roman"/>
          <w:sz w:val="28"/>
          <w:szCs w:val="28"/>
          <w:lang w:eastAsia="en-US"/>
        </w:rPr>
        <w:t>изложить в прилагаемой редакции;</w:t>
      </w:r>
    </w:p>
    <w:p w14:paraId="27F1E79F" w14:textId="32579F1A" w:rsidR="00D6558A" w:rsidRPr="008F04B8" w:rsidRDefault="001F18DD"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п</w:t>
      </w:r>
      <w:r w:rsidR="00D6558A" w:rsidRPr="008F04B8">
        <w:rPr>
          <w:rFonts w:ascii="Times New Roman" w:eastAsiaTheme="minorHAnsi" w:hAnsi="Times New Roman" w:cs="Times New Roman"/>
          <w:sz w:val="28"/>
          <w:szCs w:val="28"/>
          <w:lang w:eastAsia="en-US"/>
        </w:rPr>
        <w:t>) таблицу 17 «Распределение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r w:rsidR="006B213A" w:rsidRPr="008F04B8">
        <w:rPr>
          <w:rFonts w:ascii="Times New Roman" w:eastAsiaTheme="minorHAnsi" w:hAnsi="Times New Roman" w:cs="Times New Roman"/>
          <w:sz w:val="28"/>
          <w:szCs w:val="28"/>
          <w:lang w:eastAsia="en-US"/>
        </w:rPr>
        <w:t>,</w:t>
      </w:r>
      <w:r w:rsidR="00D6558A" w:rsidRPr="008F04B8">
        <w:rPr>
          <w:rFonts w:ascii="Times New Roman" w:eastAsiaTheme="minorHAnsi" w:hAnsi="Times New Roman" w:cs="Times New Roman"/>
          <w:sz w:val="28"/>
          <w:szCs w:val="28"/>
          <w:lang w:eastAsia="en-US"/>
        </w:rPr>
        <w:t xml:space="preserve"> на 2022 год и плановый период 2023 и 2024 годов</w:t>
      </w:r>
      <w:r w:rsidR="00D6558A" w:rsidRPr="008F04B8">
        <w:rPr>
          <w:rFonts w:ascii="Times New Roman" w:hAnsi="Times New Roman" w:cs="Times New Roman"/>
          <w:sz w:val="28"/>
          <w:szCs w:val="28"/>
        </w:rPr>
        <w:t xml:space="preserve">» </w:t>
      </w:r>
      <w:r w:rsidR="00D6558A" w:rsidRPr="008F04B8">
        <w:rPr>
          <w:rFonts w:ascii="Times New Roman" w:eastAsiaTheme="minorHAnsi" w:hAnsi="Times New Roman" w:cs="Times New Roman"/>
          <w:sz w:val="28"/>
          <w:szCs w:val="28"/>
          <w:lang w:eastAsia="en-US"/>
        </w:rPr>
        <w:t>изложить в прилагаемой редакции;</w:t>
      </w:r>
    </w:p>
    <w:p w14:paraId="064F80ED" w14:textId="4DC0CC93" w:rsidR="00D6558A" w:rsidRPr="008F04B8" w:rsidRDefault="001F18DD"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р</w:t>
      </w:r>
      <w:r w:rsidR="00D6558A" w:rsidRPr="008F04B8">
        <w:rPr>
          <w:rFonts w:ascii="Times New Roman" w:eastAsiaTheme="minorHAnsi" w:hAnsi="Times New Roman" w:cs="Times New Roman"/>
          <w:sz w:val="28"/>
          <w:szCs w:val="28"/>
          <w:lang w:eastAsia="en-US"/>
        </w:rPr>
        <w:t>) таблицу 19 «Распределение субвенций на осуществление полномочий по обеспечению жильем граждан, уволенных с военной службы (службы), и приравненных к ним лиц на 2022 год</w:t>
      </w:r>
      <w:r w:rsidR="00D6558A" w:rsidRPr="008F04B8">
        <w:rPr>
          <w:rFonts w:ascii="Times New Roman" w:hAnsi="Times New Roman" w:cs="Times New Roman"/>
          <w:sz w:val="28"/>
          <w:szCs w:val="28"/>
        </w:rPr>
        <w:t>»</w:t>
      </w:r>
      <w:r w:rsidR="00D6558A" w:rsidRPr="008F04B8">
        <w:rPr>
          <w:rFonts w:ascii="Times New Roman" w:eastAsiaTheme="minorHAnsi" w:hAnsi="Times New Roman" w:cs="Times New Roman"/>
          <w:sz w:val="28"/>
          <w:szCs w:val="28"/>
          <w:lang w:eastAsia="en-US"/>
        </w:rPr>
        <w:t xml:space="preserve"> изложить в прилагаемой редакции;</w:t>
      </w:r>
    </w:p>
    <w:p w14:paraId="3311C67C" w14:textId="7CBB1B0B" w:rsidR="00D6558A" w:rsidRPr="008F04B8" w:rsidRDefault="001F18DD"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с</w:t>
      </w:r>
      <w:r w:rsidR="00D6558A" w:rsidRPr="008F04B8">
        <w:rPr>
          <w:rFonts w:ascii="Times New Roman" w:eastAsiaTheme="minorHAnsi" w:hAnsi="Times New Roman" w:cs="Times New Roman"/>
          <w:sz w:val="28"/>
          <w:szCs w:val="28"/>
          <w:lang w:eastAsia="en-US"/>
        </w:rPr>
        <w:t xml:space="preserve">) таблицу 20 «Распределение субвенций на осуществление строительства жилых помещений для предоставления гражданам, указанным в статье 8 Федерального закона от 21 декабря 1996 года № 159-ФЗ «О дополнительных </w:t>
      </w:r>
      <w:r w:rsidR="00D6558A" w:rsidRPr="008F04B8">
        <w:rPr>
          <w:rFonts w:ascii="Times New Roman" w:eastAsiaTheme="minorHAnsi" w:hAnsi="Times New Roman" w:cs="Times New Roman"/>
          <w:sz w:val="28"/>
          <w:szCs w:val="28"/>
          <w:lang w:eastAsia="en-US"/>
        </w:rPr>
        <w:lastRenderedPageBreak/>
        <w:t>гарантиях по социальной поддержке детей-сирот и детей, оставшихся без попечения родителей»</w:t>
      </w:r>
      <w:r w:rsidR="00E52127" w:rsidRPr="008F04B8">
        <w:rPr>
          <w:rFonts w:ascii="Times New Roman" w:eastAsiaTheme="minorHAnsi" w:hAnsi="Times New Roman" w:cs="Times New Roman"/>
          <w:sz w:val="28"/>
          <w:szCs w:val="28"/>
          <w:lang w:eastAsia="en-US"/>
        </w:rPr>
        <w:t>,</w:t>
      </w:r>
      <w:r w:rsidR="00D6558A" w:rsidRPr="008F04B8">
        <w:rPr>
          <w:rFonts w:ascii="Times New Roman" w:eastAsiaTheme="minorHAnsi" w:hAnsi="Times New Roman" w:cs="Times New Roman"/>
          <w:sz w:val="28"/>
          <w:szCs w:val="28"/>
          <w:lang w:eastAsia="en-US"/>
        </w:rPr>
        <w:t xml:space="preserve"> на 2022 год</w:t>
      </w:r>
      <w:r w:rsidR="00D6558A" w:rsidRPr="008F04B8">
        <w:rPr>
          <w:rFonts w:ascii="Times New Roman" w:hAnsi="Times New Roman" w:cs="Times New Roman"/>
          <w:sz w:val="28"/>
          <w:szCs w:val="28"/>
        </w:rPr>
        <w:t>»</w:t>
      </w:r>
      <w:r w:rsidR="00D6558A" w:rsidRPr="008F04B8">
        <w:rPr>
          <w:rFonts w:ascii="Times New Roman" w:eastAsiaTheme="minorHAnsi" w:hAnsi="Times New Roman" w:cs="Times New Roman"/>
          <w:sz w:val="28"/>
          <w:szCs w:val="28"/>
          <w:lang w:eastAsia="en-US"/>
        </w:rPr>
        <w:t xml:space="preserve"> изложить в прилагаемой редакции;</w:t>
      </w:r>
    </w:p>
    <w:p w14:paraId="4BF85A57" w14:textId="7A973E5B" w:rsidR="00D6558A" w:rsidRPr="008F04B8" w:rsidRDefault="001F18D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т</w:t>
      </w:r>
      <w:r w:rsidR="00D6558A" w:rsidRPr="008F04B8">
        <w:rPr>
          <w:rFonts w:ascii="Times New Roman" w:eastAsiaTheme="minorHAnsi" w:hAnsi="Times New Roman" w:cs="Times New Roman"/>
          <w:sz w:val="28"/>
          <w:szCs w:val="28"/>
          <w:lang w:eastAsia="en-US"/>
        </w:rPr>
        <w:t>) </w:t>
      </w:r>
      <w:r w:rsidR="00137D54" w:rsidRPr="008F04B8">
        <w:rPr>
          <w:rFonts w:ascii="Times New Roman" w:eastAsiaTheme="minorHAnsi" w:hAnsi="Times New Roman" w:cs="Times New Roman"/>
          <w:sz w:val="28"/>
          <w:szCs w:val="28"/>
          <w:lang w:eastAsia="en-US"/>
        </w:rPr>
        <w:t xml:space="preserve">дополнить таблицей </w:t>
      </w:r>
      <w:r w:rsidR="00CE7390" w:rsidRPr="008F04B8">
        <w:rPr>
          <w:rFonts w:ascii="Times New Roman" w:eastAsiaTheme="minorHAnsi" w:hAnsi="Times New Roman" w:cs="Times New Roman"/>
          <w:sz w:val="28"/>
          <w:szCs w:val="28"/>
          <w:lang w:eastAsia="en-US"/>
        </w:rPr>
        <w:t xml:space="preserve">21 </w:t>
      </w:r>
      <w:r w:rsidR="00137D54" w:rsidRPr="008F04B8">
        <w:rPr>
          <w:rFonts w:ascii="Times New Roman" w:eastAsiaTheme="minorHAnsi" w:hAnsi="Times New Roman" w:cs="Times New Roman"/>
          <w:sz w:val="28"/>
          <w:szCs w:val="28"/>
          <w:lang w:eastAsia="en-US"/>
        </w:rPr>
        <w:t>«Распределение субвенций на осуществление отдельных государственных полномочий Новосибирской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 на 2022 год и плановый период 2023 и 2024 годов» в прилагаемой редакции</w:t>
      </w:r>
      <w:r w:rsidR="00D6558A" w:rsidRPr="008F04B8">
        <w:rPr>
          <w:rFonts w:ascii="Times New Roman" w:eastAsiaTheme="minorHAnsi" w:hAnsi="Times New Roman" w:cs="Times New Roman"/>
          <w:sz w:val="28"/>
          <w:szCs w:val="28"/>
          <w:lang w:eastAsia="en-US"/>
        </w:rPr>
        <w:t>;</w:t>
      </w:r>
    </w:p>
    <w:p w14:paraId="11AE8689" w14:textId="17401C73" w:rsidR="00D6558A" w:rsidRPr="008F04B8" w:rsidRDefault="001F18D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у</w:t>
      </w:r>
      <w:r w:rsidR="00D6558A" w:rsidRPr="008F04B8">
        <w:rPr>
          <w:rFonts w:ascii="Times New Roman" w:eastAsiaTheme="minorHAnsi" w:hAnsi="Times New Roman" w:cs="Times New Roman"/>
          <w:sz w:val="28"/>
          <w:szCs w:val="28"/>
          <w:lang w:eastAsia="en-US"/>
        </w:rPr>
        <w:t>) </w:t>
      </w:r>
      <w:r w:rsidR="00137D54" w:rsidRPr="008F04B8">
        <w:rPr>
          <w:rFonts w:ascii="Times New Roman" w:eastAsiaTheme="minorHAnsi" w:hAnsi="Times New Roman" w:cs="Times New Roman"/>
          <w:sz w:val="28"/>
          <w:szCs w:val="28"/>
          <w:lang w:eastAsia="en-US"/>
        </w:rPr>
        <w:t xml:space="preserve">дополнить таблицей </w:t>
      </w:r>
      <w:r w:rsidR="00CE7390" w:rsidRPr="008F04B8">
        <w:rPr>
          <w:rFonts w:ascii="Times New Roman" w:eastAsiaTheme="minorHAnsi" w:hAnsi="Times New Roman" w:cs="Times New Roman"/>
          <w:sz w:val="28"/>
          <w:szCs w:val="28"/>
          <w:lang w:eastAsia="en-US"/>
        </w:rPr>
        <w:t xml:space="preserve">22 </w:t>
      </w:r>
      <w:r w:rsidR="00137D54" w:rsidRPr="008F04B8">
        <w:rPr>
          <w:rFonts w:ascii="Times New Roman" w:eastAsiaTheme="minorHAnsi" w:hAnsi="Times New Roman" w:cs="Times New Roman"/>
          <w:sz w:val="28"/>
          <w:szCs w:val="28"/>
          <w:lang w:eastAsia="en-US"/>
        </w:rPr>
        <w:t>«Распределение субвенций на возмещение специализированной службе по вопросам похоронного дела стоимости услуг, предоставляемых согласно гарантированному перечню услуг по погребению,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в случае рождения мертвого ребенка по истечении 154 дней беременности, а также умерших, личность которых не установлена органами внутренних дел, на 2022 год и плановый период 2023 и 2024 годов» в прилагаемой редакции</w:t>
      </w:r>
      <w:r w:rsidR="00D6558A" w:rsidRPr="008F04B8">
        <w:rPr>
          <w:rFonts w:ascii="Times New Roman" w:eastAsiaTheme="minorHAnsi" w:hAnsi="Times New Roman" w:cs="Times New Roman"/>
          <w:sz w:val="28"/>
          <w:szCs w:val="28"/>
          <w:lang w:eastAsia="en-US"/>
        </w:rPr>
        <w:t>;</w:t>
      </w:r>
    </w:p>
    <w:p w14:paraId="07A461D4" w14:textId="07D931E9" w:rsidR="003E6FD1" w:rsidRPr="008F04B8" w:rsidRDefault="00CC4F89" w:rsidP="008F04B8">
      <w:pPr>
        <w:autoSpaceDE w:val="0"/>
        <w:autoSpaceDN w:val="0"/>
        <w:adjustRightInd w:val="0"/>
        <w:spacing w:after="0" w:line="360" w:lineRule="auto"/>
        <w:ind w:firstLine="709"/>
        <w:jc w:val="both"/>
        <w:rPr>
          <w:rFonts w:ascii="Times New Roman" w:hAnsi="Times New Roman" w:cs="Times New Roman"/>
          <w:bCs/>
          <w:iCs/>
          <w:sz w:val="28"/>
          <w:szCs w:val="28"/>
        </w:rPr>
      </w:pPr>
      <w:r w:rsidRPr="008F04B8">
        <w:rPr>
          <w:rFonts w:ascii="Times New Roman" w:hAnsi="Times New Roman" w:cs="Times New Roman"/>
          <w:bCs/>
          <w:iCs/>
          <w:sz w:val="28"/>
          <w:szCs w:val="28"/>
        </w:rPr>
        <w:t>2</w:t>
      </w:r>
      <w:r w:rsidR="00662EE8" w:rsidRPr="008F04B8">
        <w:rPr>
          <w:rFonts w:ascii="Times New Roman" w:hAnsi="Times New Roman" w:cs="Times New Roman"/>
          <w:bCs/>
          <w:iCs/>
          <w:sz w:val="28"/>
          <w:szCs w:val="28"/>
        </w:rPr>
        <w:t>3</w:t>
      </w:r>
      <w:r w:rsidR="00757114" w:rsidRPr="008F04B8">
        <w:rPr>
          <w:rFonts w:ascii="Times New Roman" w:hAnsi="Times New Roman" w:cs="Times New Roman"/>
          <w:bCs/>
          <w:iCs/>
          <w:sz w:val="28"/>
          <w:szCs w:val="28"/>
        </w:rPr>
        <w:t>) </w:t>
      </w:r>
      <w:r w:rsidR="003E6FD1" w:rsidRPr="008F04B8">
        <w:rPr>
          <w:rFonts w:ascii="Times New Roman" w:hAnsi="Times New Roman" w:cs="Times New Roman"/>
          <w:bCs/>
          <w:iCs/>
          <w:sz w:val="28"/>
          <w:szCs w:val="28"/>
        </w:rPr>
        <w:t>в приложении 1</w:t>
      </w:r>
      <w:r w:rsidR="005A544F" w:rsidRPr="008F04B8">
        <w:rPr>
          <w:rFonts w:ascii="Times New Roman" w:hAnsi="Times New Roman" w:cs="Times New Roman"/>
          <w:bCs/>
          <w:iCs/>
          <w:sz w:val="28"/>
          <w:szCs w:val="28"/>
        </w:rPr>
        <w:t>1</w:t>
      </w:r>
      <w:r w:rsidR="003E6FD1" w:rsidRPr="008F04B8">
        <w:rPr>
          <w:rFonts w:ascii="Times New Roman" w:hAnsi="Times New Roman" w:cs="Times New Roman"/>
          <w:bCs/>
          <w:iCs/>
          <w:sz w:val="28"/>
          <w:szCs w:val="28"/>
        </w:rPr>
        <w:t>:</w:t>
      </w:r>
    </w:p>
    <w:p w14:paraId="5757969C"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 xml:space="preserve">а) таблицу 3 «Распределение субсидий </w:t>
      </w:r>
      <w:r w:rsidRPr="008F04B8">
        <w:rPr>
          <w:rFonts w:ascii="Times New Roman" w:hAnsi="Times New Roman" w:cs="Times New Roman"/>
          <w:sz w:val="28"/>
          <w:szCs w:val="28"/>
        </w:rPr>
        <w:t xml:space="preserve">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5639B391"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 xml:space="preserve">б) таблицу 4 «Распределение субсидий </w:t>
      </w:r>
      <w:r w:rsidRPr="008F04B8">
        <w:rPr>
          <w:rFonts w:ascii="Times New Roman" w:hAnsi="Times New Roman" w:cs="Times New Roman"/>
          <w:sz w:val="28"/>
          <w:szCs w:val="28"/>
        </w:rPr>
        <w:t xml:space="preserve">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7EAA93CB"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lastRenderedPageBreak/>
        <w:t>в)</w:t>
      </w:r>
      <w:r w:rsidRPr="008F04B8">
        <w:rPr>
          <w:rFonts w:ascii="Times New Roman" w:eastAsiaTheme="minorHAnsi" w:hAnsi="Times New Roman" w:cs="Times New Roman"/>
          <w:sz w:val="28"/>
          <w:szCs w:val="28"/>
        </w:rPr>
        <w:t> </w:t>
      </w:r>
      <w:r w:rsidRPr="008F04B8">
        <w:rPr>
          <w:rFonts w:ascii="Times New Roman" w:eastAsiaTheme="minorHAnsi" w:hAnsi="Times New Roman" w:cs="Times New Roman"/>
          <w:sz w:val="28"/>
          <w:szCs w:val="28"/>
          <w:lang w:eastAsia="en-US"/>
        </w:rPr>
        <w:t xml:space="preserve">таблицу 7 «Распределение субсидии </w:t>
      </w:r>
      <w:r w:rsidRPr="008F04B8">
        <w:rPr>
          <w:rFonts w:ascii="Times New Roman" w:hAnsi="Times New Roman" w:cs="Times New Roman"/>
          <w:sz w:val="28"/>
          <w:szCs w:val="28"/>
        </w:rPr>
        <w:t xml:space="preserve">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70F4D5F1"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г) таблицу 9</w:t>
      </w:r>
      <w:r w:rsidRPr="008F04B8">
        <w:rPr>
          <w:rFonts w:ascii="Times New Roman" w:hAnsi="Times New Roman" w:cs="Times New Roman"/>
          <w:sz w:val="28"/>
          <w:szCs w:val="28"/>
        </w:rPr>
        <w:t xml:space="preserve"> «Распределение субсидий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7BC080D9"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д) таблицу 10</w:t>
      </w:r>
      <w:r w:rsidRPr="008F04B8">
        <w:rPr>
          <w:rFonts w:ascii="Times New Roman" w:hAnsi="Times New Roman" w:cs="Times New Roman"/>
          <w:sz w:val="28"/>
          <w:szCs w:val="28"/>
        </w:rPr>
        <w:t xml:space="preserve"> «Распределение субсидий на подготовку и проведение физкультурных и комплексных физкультурных мероприятий государственной программы Новосибирской области «Развитие физической культуры и спорта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231C003E"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 xml:space="preserve">е) таблицу 11 «Распределение субсидий </w:t>
      </w:r>
      <w:r w:rsidRPr="008F04B8">
        <w:rPr>
          <w:rFonts w:ascii="Times New Roman" w:hAnsi="Times New Roman" w:cs="Times New Roman"/>
          <w:sz w:val="28"/>
          <w:szCs w:val="28"/>
        </w:rPr>
        <w:t xml:space="preserve">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0442044C"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ж) таблицу 13</w:t>
      </w:r>
      <w:r w:rsidRPr="008F04B8">
        <w:rPr>
          <w:rFonts w:ascii="Times New Roman" w:hAnsi="Times New Roman" w:cs="Times New Roman"/>
          <w:sz w:val="28"/>
          <w:szCs w:val="28"/>
        </w:rPr>
        <w:t xml:space="preserve"> «Распределение субсидий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среды»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73AB8CCE" w14:textId="77777777"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eastAsiaTheme="minorHAnsi" w:hAnsi="Times New Roman" w:cs="Times New Roman"/>
          <w:sz w:val="28"/>
          <w:szCs w:val="28"/>
          <w:lang w:eastAsia="en-US"/>
        </w:rPr>
        <w:t>з) таблицу 15</w:t>
      </w:r>
      <w:r w:rsidRPr="008F04B8">
        <w:rPr>
          <w:rFonts w:ascii="Times New Roman" w:hAnsi="Times New Roman" w:cs="Times New Roman"/>
          <w:sz w:val="28"/>
          <w:szCs w:val="28"/>
        </w:rPr>
        <w:t xml:space="preserve"> «Распределение субсидий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w:t>
      </w:r>
      <w:r w:rsidRPr="008F04B8">
        <w:rPr>
          <w:rFonts w:ascii="Times New Roman" w:hAnsi="Times New Roman" w:cs="Times New Roman"/>
          <w:sz w:val="28"/>
          <w:szCs w:val="28"/>
        </w:rPr>
        <w:lastRenderedPageBreak/>
        <w:t xml:space="preserve">сферы культуры государственной программы Новосибирской области «Культура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1745B9B1" w14:textId="77777777"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hAnsi="Times New Roman" w:cs="Times New Roman"/>
          <w:sz w:val="28"/>
          <w:szCs w:val="28"/>
        </w:rPr>
        <w:t>и) </w:t>
      </w:r>
      <w:r w:rsidRPr="008F04B8">
        <w:rPr>
          <w:rFonts w:ascii="Times New Roman" w:eastAsiaTheme="minorHAnsi" w:hAnsi="Times New Roman" w:cs="Times New Roman"/>
          <w:sz w:val="28"/>
          <w:szCs w:val="28"/>
          <w:lang w:eastAsia="en-US"/>
        </w:rPr>
        <w:t>таблицу 18</w:t>
      </w:r>
      <w:r w:rsidRPr="008F04B8">
        <w:rPr>
          <w:rFonts w:ascii="Times New Roman" w:hAnsi="Times New Roman" w:cs="Times New Roman"/>
          <w:sz w:val="28"/>
          <w:szCs w:val="28"/>
        </w:rPr>
        <w:t xml:space="preserve"> «Распределение субсидий на государственную поддержку отрасли культуры государственной программы Новосибирской области «Культура Новосибирской области» на 2022 год и плановый период 2023 и 2024 годов»</w:t>
      </w:r>
      <w:r w:rsidRPr="008F04B8">
        <w:rPr>
          <w:rFonts w:ascii="Times New Roman" w:eastAsiaTheme="minorHAnsi" w:hAnsi="Times New Roman" w:cs="Times New Roman"/>
          <w:sz w:val="28"/>
          <w:szCs w:val="28"/>
          <w:lang w:eastAsia="en-US"/>
        </w:rPr>
        <w:t xml:space="preserve"> изложить в прилагаемой редакции;</w:t>
      </w:r>
    </w:p>
    <w:p w14:paraId="68F182B5" w14:textId="77777777"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eastAsiaTheme="minorHAnsi" w:hAnsi="Times New Roman" w:cs="Times New Roman"/>
          <w:sz w:val="28"/>
          <w:szCs w:val="28"/>
        </w:rPr>
        <w:t>к) </w:t>
      </w:r>
      <w:r w:rsidRPr="008F04B8">
        <w:rPr>
          <w:rFonts w:ascii="Times New Roman" w:eastAsiaTheme="minorHAnsi" w:hAnsi="Times New Roman" w:cs="Times New Roman"/>
          <w:sz w:val="28"/>
          <w:szCs w:val="28"/>
          <w:lang w:eastAsia="en-US"/>
        </w:rPr>
        <w:t>таблицу 19</w:t>
      </w:r>
      <w:r w:rsidRPr="008F04B8">
        <w:rPr>
          <w:rFonts w:ascii="Times New Roman" w:hAnsi="Times New Roman" w:cs="Times New Roman"/>
          <w:sz w:val="28"/>
          <w:szCs w:val="28"/>
        </w:rPr>
        <w:t xml:space="preserve"> «Распределение субсидий на реализацию мероприятий по содействию создания новых мест в 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14303791" w14:textId="77777777"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hAnsi="Times New Roman" w:cs="Times New Roman"/>
          <w:sz w:val="28"/>
          <w:szCs w:val="28"/>
        </w:rPr>
        <w:t>л) </w:t>
      </w:r>
      <w:r w:rsidRPr="008F04B8">
        <w:rPr>
          <w:rFonts w:ascii="Times New Roman" w:eastAsiaTheme="minorHAnsi" w:hAnsi="Times New Roman" w:cs="Times New Roman"/>
          <w:sz w:val="28"/>
          <w:szCs w:val="28"/>
          <w:lang w:eastAsia="en-US"/>
        </w:rPr>
        <w:t>таблицу 23</w:t>
      </w:r>
      <w:r w:rsidRPr="008F04B8">
        <w:rPr>
          <w:rFonts w:ascii="Times New Roman" w:hAnsi="Times New Roman" w:cs="Times New Roman"/>
          <w:sz w:val="28"/>
          <w:szCs w:val="28"/>
        </w:rPr>
        <w:t xml:space="preserve"> «Распределение субсидий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и плановый период 2023 и 2024 годов»</w:t>
      </w:r>
      <w:r w:rsidRPr="008F04B8">
        <w:rPr>
          <w:rFonts w:ascii="Times New Roman" w:eastAsiaTheme="minorHAnsi" w:hAnsi="Times New Roman" w:cs="Times New Roman"/>
          <w:sz w:val="28"/>
          <w:szCs w:val="28"/>
          <w:lang w:eastAsia="en-US"/>
        </w:rPr>
        <w:t xml:space="preserve"> изложить в прилагаемой редакции;</w:t>
      </w:r>
    </w:p>
    <w:p w14:paraId="18D0790A"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hAnsi="Times New Roman" w:cs="Times New Roman"/>
          <w:sz w:val="28"/>
          <w:szCs w:val="28"/>
        </w:rPr>
        <w:t>м) </w:t>
      </w:r>
      <w:r w:rsidRPr="008F04B8">
        <w:rPr>
          <w:rFonts w:ascii="Times New Roman" w:eastAsiaTheme="minorHAnsi" w:hAnsi="Times New Roman" w:cs="Times New Roman"/>
          <w:sz w:val="28"/>
          <w:szCs w:val="28"/>
          <w:lang w:eastAsia="en-US"/>
        </w:rPr>
        <w:t>таблицу 25</w:t>
      </w:r>
      <w:r w:rsidRPr="008F04B8">
        <w:rPr>
          <w:rFonts w:ascii="Times New Roman" w:hAnsi="Times New Roman" w:cs="Times New Roman"/>
          <w:sz w:val="28"/>
          <w:szCs w:val="28"/>
        </w:rPr>
        <w:t xml:space="preserve"> «Распределение субсидий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10C0336D"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н) таблицу 26</w:t>
      </w:r>
      <w:r w:rsidRPr="008F04B8">
        <w:rPr>
          <w:rFonts w:ascii="Times New Roman" w:hAnsi="Times New Roman" w:cs="Times New Roman"/>
          <w:sz w:val="28"/>
          <w:szCs w:val="28"/>
        </w:rPr>
        <w:t xml:space="preserve"> «Распределение субсидий на приобретение (обновление) транспортных средств автомобильного и наземного электрического общественного пассажирского транспорта государственной программы </w:t>
      </w:r>
      <w:r w:rsidRPr="008F04B8">
        <w:rPr>
          <w:rFonts w:ascii="Times New Roman" w:hAnsi="Times New Roman" w:cs="Times New Roman"/>
          <w:sz w:val="28"/>
          <w:szCs w:val="28"/>
        </w:rPr>
        <w:lastRenderedPageBreak/>
        <w:t xml:space="preserve">Новосибирской области «Обеспечение доступности услуг общественного транспорта, в том числе Новосибирского метрополитена, для населения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38819851"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rPr>
      </w:pPr>
      <w:r w:rsidRPr="008F04B8">
        <w:rPr>
          <w:rFonts w:ascii="Times New Roman" w:hAnsi="Times New Roman" w:cs="Times New Roman"/>
          <w:sz w:val="28"/>
          <w:szCs w:val="28"/>
        </w:rPr>
        <w:t>о) </w:t>
      </w:r>
      <w:r w:rsidRPr="008F04B8">
        <w:rPr>
          <w:rFonts w:ascii="Times New Roman" w:eastAsiaTheme="minorHAnsi" w:hAnsi="Times New Roman" w:cs="Times New Roman"/>
          <w:sz w:val="28"/>
          <w:szCs w:val="28"/>
          <w:lang w:eastAsia="en-US"/>
        </w:rPr>
        <w:t>таблицу 27</w:t>
      </w:r>
      <w:r w:rsidRPr="008F04B8">
        <w:rPr>
          <w:rFonts w:ascii="Times New Roman" w:hAnsi="Times New Roman" w:cs="Times New Roman"/>
          <w:sz w:val="28"/>
          <w:szCs w:val="28"/>
        </w:rPr>
        <w:t xml:space="preserve"> «Распределение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5EBD2C59" w14:textId="02887D08"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hAnsi="Times New Roman" w:cs="Times New Roman"/>
          <w:sz w:val="28"/>
          <w:szCs w:val="28"/>
        </w:rPr>
        <w:t>п) </w:t>
      </w:r>
      <w:r w:rsidR="009965E0" w:rsidRPr="008F04B8">
        <w:rPr>
          <w:rFonts w:ascii="Times New Roman" w:eastAsiaTheme="minorHAnsi" w:hAnsi="Times New Roman" w:cs="Times New Roman"/>
          <w:sz w:val="28"/>
          <w:szCs w:val="28"/>
          <w:lang w:eastAsia="en-US"/>
        </w:rPr>
        <w:t xml:space="preserve">таблицу 28 </w:t>
      </w:r>
      <w:r w:rsidRPr="008F04B8">
        <w:rPr>
          <w:rFonts w:ascii="Times New Roman" w:hAnsi="Times New Roman" w:cs="Times New Roman"/>
          <w:sz w:val="28"/>
          <w:szCs w:val="28"/>
        </w:rPr>
        <w:t>«Распределение субсидий на управление дорожным хозяйством на 2022 год и плановый период 2023 и 2024 годов»</w:t>
      </w:r>
      <w:r w:rsidRPr="008F04B8">
        <w:rPr>
          <w:rFonts w:ascii="Times New Roman" w:eastAsiaTheme="minorHAnsi" w:hAnsi="Times New Roman" w:cs="Times New Roman"/>
          <w:sz w:val="28"/>
          <w:szCs w:val="28"/>
          <w:lang w:eastAsia="en-US"/>
        </w:rPr>
        <w:t xml:space="preserve"> изложить в прилагаемой редакции;</w:t>
      </w:r>
    </w:p>
    <w:p w14:paraId="1A5B32C4"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hAnsi="Times New Roman" w:cs="Times New Roman"/>
          <w:sz w:val="28"/>
          <w:szCs w:val="28"/>
        </w:rPr>
        <w:t>р) </w:t>
      </w:r>
      <w:r w:rsidRPr="008F04B8">
        <w:rPr>
          <w:rFonts w:ascii="Times New Roman" w:eastAsiaTheme="minorHAnsi" w:hAnsi="Times New Roman" w:cs="Times New Roman"/>
          <w:sz w:val="28"/>
          <w:szCs w:val="28"/>
          <w:lang w:eastAsia="en-US"/>
        </w:rPr>
        <w:t>таблицу 29</w:t>
      </w:r>
      <w:r w:rsidRPr="008F04B8">
        <w:rPr>
          <w:rFonts w:ascii="Times New Roman" w:hAnsi="Times New Roman" w:cs="Times New Roman"/>
          <w:sz w:val="28"/>
          <w:szCs w:val="28"/>
        </w:rPr>
        <w:t xml:space="preserve"> «Распределение субсидий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37B75A47" w14:textId="77777777"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hAnsi="Times New Roman" w:cs="Times New Roman"/>
          <w:sz w:val="28"/>
          <w:szCs w:val="28"/>
        </w:rPr>
        <w:t>с) </w:t>
      </w:r>
      <w:r w:rsidRPr="008F04B8">
        <w:rPr>
          <w:rFonts w:ascii="Times New Roman" w:eastAsiaTheme="minorHAnsi" w:hAnsi="Times New Roman" w:cs="Times New Roman"/>
          <w:sz w:val="28"/>
          <w:szCs w:val="28"/>
          <w:lang w:eastAsia="en-US"/>
        </w:rPr>
        <w:t xml:space="preserve">таблицу 30 «Распределение субсидий </w:t>
      </w:r>
      <w:r w:rsidRPr="008F04B8">
        <w:rPr>
          <w:rFonts w:ascii="Times New Roman" w:hAnsi="Times New Roman" w:cs="Times New Roman"/>
          <w:sz w:val="28"/>
          <w:szCs w:val="28"/>
        </w:rPr>
        <w:t xml:space="preserve">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100F1DCD" w14:textId="77777777"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hAnsi="Times New Roman" w:cs="Times New Roman"/>
          <w:sz w:val="28"/>
          <w:szCs w:val="28"/>
        </w:rPr>
        <w:t>т) т</w:t>
      </w:r>
      <w:r w:rsidRPr="008F04B8">
        <w:rPr>
          <w:rFonts w:ascii="Times New Roman" w:eastAsiaTheme="minorHAnsi" w:hAnsi="Times New Roman" w:cs="Times New Roman"/>
          <w:sz w:val="28"/>
          <w:szCs w:val="28"/>
          <w:lang w:eastAsia="en-US"/>
        </w:rPr>
        <w:t>аблицу 32</w:t>
      </w:r>
      <w:r w:rsidRPr="008F04B8">
        <w:rPr>
          <w:rFonts w:ascii="Times New Roman" w:hAnsi="Times New Roman" w:cs="Times New Roman"/>
          <w:sz w:val="28"/>
          <w:szCs w:val="28"/>
        </w:rPr>
        <w:t xml:space="preserve"> «Распределение субсидий 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2EF70A4E" w14:textId="77777777"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eastAsiaTheme="minorHAnsi" w:hAnsi="Times New Roman" w:cs="Times New Roman"/>
          <w:sz w:val="28"/>
          <w:szCs w:val="28"/>
        </w:rPr>
        <w:lastRenderedPageBreak/>
        <w:t>у) </w:t>
      </w:r>
      <w:r w:rsidRPr="008F04B8">
        <w:rPr>
          <w:rFonts w:ascii="Times New Roman" w:eastAsiaTheme="minorHAnsi" w:hAnsi="Times New Roman" w:cs="Times New Roman"/>
          <w:sz w:val="28"/>
          <w:szCs w:val="28"/>
          <w:lang w:eastAsia="en-US"/>
        </w:rPr>
        <w:t>таблицу 33</w:t>
      </w:r>
      <w:r w:rsidRPr="008F04B8">
        <w:rPr>
          <w:rFonts w:ascii="Times New Roman" w:hAnsi="Times New Roman" w:cs="Times New Roman"/>
          <w:sz w:val="28"/>
          <w:szCs w:val="28"/>
        </w:rPr>
        <w:t xml:space="preserve"> «Распределение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56531B17" w14:textId="77777777"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hAnsi="Times New Roman" w:cs="Times New Roman"/>
          <w:sz w:val="28"/>
          <w:szCs w:val="28"/>
        </w:rPr>
        <w:t>ф) </w:t>
      </w:r>
      <w:r w:rsidRPr="008F04B8">
        <w:rPr>
          <w:rFonts w:ascii="Times New Roman" w:eastAsiaTheme="minorHAnsi" w:hAnsi="Times New Roman" w:cs="Times New Roman"/>
          <w:sz w:val="28"/>
          <w:szCs w:val="28"/>
          <w:lang w:eastAsia="en-US"/>
        </w:rPr>
        <w:t>таблицу 34</w:t>
      </w:r>
      <w:r w:rsidRPr="008F04B8">
        <w:rPr>
          <w:rFonts w:ascii="Times New Roman" w:hAnsi="Times New Roman" w:cs="Times New Roman"/>
          <w:sz w:val="28"/>
          <w:szCs w:val="28"/>
        </w:rPr>
        <w:t xml:space="preserve"> «Распределение субсидий 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4D432981" w14:textId="77777777"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hAnsi="Times New Roman" w:cs="Times New Roman"/>
          <w:sz w:val="28"/>
          <w:szCs w:val="28"/>
        </w:rPr>
        <w:t>х) </w:t>
      </w:r>
      <w:r w:rsidRPr="008F04B8">
        <w:rPr>
          <w:rFonts w:ascii="Times New Roman" w:eastAsiaTheme="minorHAnsi" w:hAnsi="Times New Roman" w:cs="Times New Roman"/>
          <w:sz w:val="28"/>
          <w:szCs w:val="28"/>
          <w:lang w:eastAsia="en-US"/>
        </w:rPr>
        <w:t>таблицу 36</w:t>
      </w:r>
      <w:r w:rsidRPr="008F04B8">
        <w:rPr>
          <w:rFonts w:ascii="Times New Roman" w:hAnsi="Times New Roman" w:cs="Times New Roman"/>
          <w:sz w:val="28"/>
          <w:szCs w:val="28"/>
        </w:rPr>
        <w:t xml:space="preserve"> «Распределение субсидий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249C2623"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hAnsi="Times New Roman" w:cs="Times New Roman"/>
          <w:sz w:val="28"/>
          <w:szCs w:val="28"/>
        </w:rPr>
        <w:t>ц) </w:t>
      </w:r>
      <w:r w:rsidRPr="008F04B8">
        <w:rPr>
          <w:rFonts w:ascii="Times New Roman" w:eastAsiaTheme="minorHAnsi" w:hAnsi="Times New Roman" w:cs="Times New Roman"/>
          <w:sz w:val="28"/>
          <w:szCs w:val="28"/>
          <w:lang w:eastAsia="en-US"/>
        </w:rPr>
        <w:t>таблицу 37</w:t>
      </w:r>
      <w:r w:rsidRPr="008F04B8">
        <w:rPr>
          <w:rFonts w:ascii="Times New Roman" w:hAnsi="Times New Roman" w:cs="Times New Roman"/>
          <w:sz w:val="28"/>
          <w:szCs w:val="28"/>
        </w:rPr>
        <w:t xml:space="preserve"> «Распределение субсидий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2022 год и плановый период 2023 и 2024 годов»</w:t>
      </w:r>
      <w:r w:rsidRPr="008F04B8">
        <w:rPr>
          <w:rFonts w:ascii="Times New Roman" w:eastAsiaTheme="minorHAnsi" w:hAnsi="Times New Roman" w:cs="Times New Roman"/>
          <w:sz w:val="28"/>
          <w:szCs w:val="28"/>
          <w:lang w:eastAsia="en-US"/>
        </w:rPr>
        <w:t xml:space="preserve"> изложить в прилагаемой редакции;</w:t>
      </w:r>
    </w:p>
    <w:p w14:paraId="156FD240"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ч) таблицу 38 «</w:t>
      </w:r>
      <w:r w:rsidRPr="008F04B8">
        <w:rPr>
          <w:rFonts w:ascii="Times New Roman" w:hAnsi="Times New Roman" w:cs="Times New Roman"/>
          <w:sz w:val="28"/>
          <w:szCs w:val="28"/>
        </w:rPr>
        <w:t>Распределение субсидий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государственной программы Новосибирской области «Энергосбережение и повышение энергетической эффективности Новосибирской области» на 2022 год и плановый период 2023 и 2024 годов</w:t>
      </w:r>
      <w:r w:rsidRPr="008F04B8">
        <w:rPr>
          <w:rFonts w:ascii="Times New Roman" w:eastAsiaTheme="minorHAnsi" w:hAnsi="Times New Roman" w:cs="Times New Roman"/>
          <w:sz w:val="28"/>
          <w:szCs w:val="28"/>
          <w:lang w:eastAsia="en-US"/>
        </w:rPr>
        <w:t>» изложить в прилагаемой редакции;</w:t>
      </w:r>
    </w:p>
    <w:p w14:paraId="7DE1AA4D"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hAnsi="Times New Roman" w:cs="Times New Roman"/>
          <w:sz w:val="28"/>
          <w:szCs w:val="28"/>
        </w:rPr>
        <w:t>ш) </w:t>
      </w:r>
      <w:r w:rsidRPr="008F04B8">
        <w:rPr>
          <w:rFonts w:ascii="Times New Roman" w:eastAsiaTheme="minorHAnsi" w:hAnsi="Times New Roman" w:cs="Times New Roman"/>
          <w:sz w:val="28"/>
          <w:szCs w:val="28"/>
          <w:lang w:eastAsia="en-US"/>
        </w:rPr>
        <w:t>таблицу 39</w:t>
      </w:r>
      <w:r w:rsidRPr="008F04B8">
        <w:rPr>
          <w:rFonts w:ascii="Times New Roman" w:hAnsi="Times New Roman" w:cs="Times New Roman"/>
          <w:sz w:val="28"/>
          <w:szCs w:val="28"/>
        </w:rPr>
        <w:t xml:space="preserve"> «Распределение субсидий на реализацию мероприятий по строительству и реконструкции котельных, тепловых сетей, включая вынос </w:t>
      </w:r>
      <w:r w:rsidRPr="008F04B8">
        <w:rPr>
          <w:rFonts w:ascii="Times New Roman" w:hAnsi="Times New Roman" w:cs="Times New Roman"/>
          <w:sz w:val="28"/>
          <w:szCs w:val="28"/>
        </w:rPr>
        <w:lastRenderedPageBreak/>
        <w:t xml:space="preserve">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554F4FFF" w14:textId="77777777"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hAnsi="Times New Roman" w:cs="Times New Roman"/>
          <w:sz w:val="28"/>
          <w:szCs w:val="28"/>
        </w:rPr>
        <w:t>щ) </w:t>
      </w:r>
      <w:r w:rsidRPr="008F04B8">
        <w:rPr>
          <w:rFonts w:ascii="Times New Roman" w:eastAsiaTheme="minorHAnsi" w:hAnsi="Times New Roman" w:cs="Times New Roman"/>
          <w:sz w:val="28"/>
          <w:szCs w:val="28"/>
          <w:lang w:eastAsia="en-US"/>
        </w:rPr>
        <w:t>таблицу 40</w:t>
      </w:r>
      <w:r w:rsidRPr="008F04B8">
        <w:rPr>
          <w:rFonts w:ascii="Times New Roman" w:hAnsi="Times New Roman" w:cs="Times New Roman"/>
          <w:sz w:val="28"/>
          <w:szCs w:val="28"/>
        </w:rPr>
        <w:t xml:space="preserve"> «Распределение субсидий на строительство и реконструкцию образовательных организаций муниципальной собственности, реализующих программы общего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5EBCC592"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hAnsi="Times New Roman" w:cs="Times New Roman"/>
          <w:sz w:val="28"/>
          <w:szCs w:val="28"/>
        </w:rPr>
        <w:t>ы) </w:t>
      </w:r>
      <w:r w:rsidRPr="008F04B8">
        <w:rPr>
          <w:rFonts w:ascii="Times New Roman" w:eastAsiaTheme="minorHAnsi" w:hAnsi="Times New Roman" w:cs="Times New Roman"/>
          <w:sz w:val="28"/>
          <w:szCs w:val="28"/>
          <w:lang w:eastAsia="en-US"/>
        </w:rPr>
        <w:t>таблицу 41</w:t>
      </w:r>
      <w:r w:rsidRPr="008F04B8">
        <w:rPr>
          <w:rFonts w:ascii="Times New Roman" w:hAnsi="Times New Roman" w:cs="Times New Roman"/>
          <w:sz w:val="28"/>
          <w:szCs w:val="28"/>
        </w:rPr>
        <w:t xml:space="preserve"> «Распределение субсидий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0AF46D60"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э) таблицу 42</w:t>
      </w:r>
      <w:r w:rsidRPr="008F04B8">
        <w:rPr>
          <w:rFonts w:ascii="Times New Roman" w:hAnsi="Times New Roman" w:cs="Times New Roman"/>
          <w:sz w:val="28"/>
          <w:szCs w:val="28"/>
        </w:rPr>
        <w:t xml:space="preserve"> «Распределение субсидий на реализацию мероприятий по созданию интеллектуальных транспортных систем, предусматривающих автоматизацию процессов управления дорожным движением,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5E14AE9A" w14:textId="7777777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ю) таблицу 43</w:t>
      </w:r>
      <w:r w:rsidRPr="008F04B8">
        <w:rPr>
          <w:rFonts w:ascii="Times New Roman" w:hAnsi="Times New Roman" w:cs="Times New Roman"/>
          <w:sz w:val="28"/>
          <w:szCs w:val="28"/>
        </w:rPr>
        <w:t xml:space="preserve"> «Распределение субсидий на стимулирование программ развития жилищного строительства подпрограммы «Инженерное обустройство площадок комплексной застройки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2022 год и плановый период 2023 и 2024 годов» </w:t>
      </w:r>
      <w:r w:rsidRPr="008F04B8">
        <w:rPr>
          <w:rFonts w:ascii="Times New Roman" w:eastAsiaTheme="minorHAnsi" w:hAnsi="Times New Roman" w:cs="Times New Roman"/>
          <w:sz w:val="28"/>
          <w:szCs w:val="28"/>
          <w:lang w:eastAsia="en-US"/>
        </w:rPr>
        <w:t>изложить в прилагаемой редакции;</w:t>
      </w:r>
    </w:p>
    <w:p w14:paraId="5A7B22A9" w14:textId="1761C490"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lastRenderedPageBreak/>
        <w:t>я) таблицу 44 «Распределение субсидий на подготовку градостроительной документации и (или) внесение в нее изменений подпрограммы «Градостроительная подготовка территорий и фонд пространственных данных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2022</w:t>
      </w:r>
      <w:r w:rsidR="00531E8D" w:rsidRPr="008F04B8">
        <w:rPr>
          <w:rFonts w:ascii="Times New Roman" w:eastAsiaTheme="minorHAnsi" w:hAnsi="Times New Roman" w:cs="Times New Roman"/>
          <w:sz w:val="28"/>
          <w:szCs w:val="28"/>
          <w:lang w:eastAsia="en-US"/>
        </w:rPr>
        <w:t> – </w:t>
      </w:r>
      <w:r w:rsidRPr="008F04B8">
        <w:rPr>
          <w:rFonts w:ascii="Times New Roman" w:eastAsiaTheme="minorHAnsi" w:hAnsi="Times New Roman" w:cs="Times New Roman"/>
          <w:sz w:val="28"/>
          <w:szCs w:val="28"/>
          <w:lang w:eastAsia="en-US"/>
        </w:rPr>
        <w:t>2023 годы</w:t>
      </w:r>
      <w:r w:rsidRPr="008F04B8">
        <w:rPr>
          <w:rFonts w:ascii="Times New Roman" w:hAnsi="Times New Roman" w:cs="Times New Roman"/>
          <w:sz w:val="28"/>
          <w:szCs w:val="28"/>
        </w:rPr>
        <w:t xml:space="preserve">» </w:t>
      </w:r>
      <w:r w:rsidRPr="008F04B8">
        <w:rPr>
          <w:rFonts w:ascii="Times New Roman" w:eastAsiaTheme="minorHAnsi" w:hAnsi="Times New Roman" w:cs="Times New Roman"/>
          <w:sz w:val="28"/>
          <w:szCs w:val="28"/>
          <w:lang w:eastAsia="en-US"/>
        </w:rPr>
        <w:t>изложить в прилагаемой редакции;</w:t>
      </w:r>
    </w:p>
    <w:p w14:paraId="40ED89A2" w14:textId="12C39857"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rPr>
        <w:t>я.1) </w:t>
      </w:r>
      <w:r w:rsidRPr="008F04B8">
        <w:rPr>
          <w:rFonts w:ascii="Times New Roman" w:eastAsiaTheme="minorHAnsi" w:hAnsi="Times New Roman" w:cs="Times New Roman"/>
          <w:sz w:val="28"/>
          <w:szCs w:val="28"/>
          <w:lang w:eastAsia="en-US"/>
        </w:rPr>
        <w:t>таблицу 46</w:t>
      </w:r>
      <w:r w:rsidRPr="008F04B8">
        <w:rPr>
          <w:rFonts w:ascii="Times New Roman" w:hAnsi="Times New Roman" w:cs="Times New Roman"/>
          <w:sz w:val="28"/>
          <w:szCs w:val="28"/>
        </w:rPr>
        <w:t xml:space="preserve"> «Распределение субсидий на создание новых мест в общеобразовательных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w:t>
      </w:r>
      <w:r w:rsidR="00531E8D" w:rsidRPr="008F04B8">
        <w:rPr>
          <w:rFonts w:ascii="Times New Roman" w:hAnsi="Times New Roman" w:cs="Times New Roman"/>
          <w:sz w:val="28"/>
          <w:szCs w:val="28"/>
        </w:rPr>
        <w:t> – </w:t>
      </w:r>
      <w:r w:rsidRPr="008F04B8">
        <w:rPr>
          <w:rFonts w:ascii="Times New Roman" w:hAnsi="Times New Roman" w:cs="Times New Roman"/>
          <w:sz w:val="28"/>
          <w:szCs w:val="28"/>
        </w:rPr>
        <w:t xml:space="preserve">2023 годы» </w:t>
      </w:r>
      <w:r w:rsidRPr="008F04B8">
        <w:rPr>
          <w:rFonts w:ascii="Times New Roman" w:eastAsiaTheme="minorHAnsi" w:hAnsi="Times New Roman" w:cs="Times New Roman"/>
          <w:sz w:val="28"/>
          <w:szCs w:val="28"/>
          <w:lang w:eastAsia="en-US"/>
        </w:rPr>
        <w:t>изложить в прилагаемой редакции;</w:t>
      </w:r>
    </w:p>
    <w:p w14:paraId="73C5D654" w14:textId="36E9A449"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hAnsi="Times New Roman" w:cs="Times New Roman"/>
          <w:sz w:val="28"/>
          <w:szCs w:val="28"/>
        </w:rPr>
        <w:t>я.2) </w:t>
      </w:r>
      <w:r w:rsidRPr="008F04B8">
        <w:rPr>
          <w:rFonts w:ascii="Times New Roman" w:eastAsiaTheme="minorHAnsi" w:hAnsi="Times New Roman" w:cs="Times New Roman"/>
          <w:sz w:val="28"/>
          <w:szCs w:val="28"/>
          <w:lang w:eastAsia="en-US"/>
        </w:rPr>
        <w:t>таблицу 48</w:t>
      </w:r>
      <w:r w:rsidRPr="008F04B8">
        <w:rPr>
          <w:rFonts w:ascii="Times New Roman" w:hAnsi="Times New Roman" w:cs="Times New Roman"/>
          <w:sz w:val="28"/>
          <w:szCs w:val="28"/>
          <w:shd w:val="clear" w:color="auto" w:fill="FFFFFF"/>
        </w:rPr>
        <w:t xml:space="preserve"> «Распределение субсидий на 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спортивного назначения государственной программы Новосибирской области «Развитие физической культуры и спорта в Новосибирской области» на 2022 </w:t>
      </w:r>
      <w:r w:rsidR="00531E8D" w:rsidRPr="008F04B8">
        <w:rPr>
          <w:rFonts w:ascii="Times New Roman" w:hAnsi="Times New Roman" w:cs="Times New Roman"/>
          <w:sz w:val="28"/>
          <w:szCs w:val="28"/>
          <w:shd w:val="clear" w:color="auto" w:fill="FFFFFF"/>
        </w:rPr>
        <w:t>–</w:t>
      </w:r>
      <w:r w:rsidRPr="008F04B8">
        <w:rPr>
          <w:rFonts w:ascii="Times New Roman" w:hAnsi="Times New Roman" w:cs="Times New Roman"/>
          <w:sz w:val="28"/>
          <w:szCs w:val="28"/>
          <w:shd w:val="clear" w:color="auto" w:fill="FFFFFF"/>
        </w:rPr>
        <w:t xml:space="preserve"> 2023 годы» </w:t>
      </w:r>
      <w:r w:rsidRPr="008F04B8">
        <w:rPr>
          <w:rFonts w:ascii="Times New Roman" w:eastAsiaTheme="minorHAnsi" w:hAnsi="Times New Roman" w:cs="Times New Roman"/>
          <w:sz w:val="28"/>
          <w:szCs w:val="28"/>
          <w:lang w:eastAsia="en-US"/>
        </w:rPr>
        <w:t>изложить в прилагаемой редакции;</w:t>
      </w:r>
    </w:p>
    <w:p w14:paraId="07BC437D" w14:textId="273F4B44" w:rsidR="00C24E43" w:rsidRPr="008F04B8" w:rsidRDefault="00C24E43" w:rsidP="008F04B8">
      <w:pPr>
        <w:autoSpaceDE w:val="0"/>
        <w:autoSpaceDN w:val="0"/>
        <w:adjustRightInd w:val="0"/>
        <w:spacing w:after="0" w:line="360" w:lineRule="auto"/>
        <w:ind w:firstLine="709"/>
        <w:jc w:val="both"/>
        <w:rPr>
          <w:rFonts w:ascii="Times New Roman" w:hAnsi="Times New Roman" w:cs="Times New Roman"/>
          <w:sz w:val="28"/>
          <w:szCs w:val="28"/>
        </w:rPr>
      </w:pPr>
      <w:r w:rsidRPr="008F04B8">
        <w:rPr>
          <w:rFonts w:ascii="Times New Roman" w:hAnsi="Times New Roman" w:cs="Times New Roman"/>
          <w:sz w:val="28"/>
          <w:szCs w:val="28"/>
        </w:rPr>
        <w:t>я.3) </w:t>
      </w:r>
      <w:r w:rsidRPr="008F04B8">
        <w:rPr>
          <w:rFonts w:ascii="Times New Roman" w:eastAsiaTheme="minorHAnsi" w:hAnsi="Times New Roman" w:cs="Times New Roman"/>
          <w:sz w:val="28"/>
          <w:szCs w:val="28"/>
          <w:lang w:eastAsia="en-US"/>
        </w:rPr>
        <w:t>таблицу 50</w:t>
      </w:r>
      <w:r w:rsidRPr="008F04B8">
        <w:rPr>
          <w:rFonts w:ascii="Times New Roman" w:hAnsi="Times New Roman" w:cs="Times New Roman"/>
          <w:sz w:val="28"/>
          <w:szCs w:val="28"/>
          <w:shd w:val="clear" w:color="auto" w:fill="FFFFFF"/>
        </w:rPr>
        <w:t xml:space="preserve"> «Распределение субсидий на реализацию мероприятий по повышению безопасности объектов Новосибирского метрополитена государственной программы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 на 2022 </w:t>
      </w:r>
      <w:r w:rsidR="00531E8D" w:rsidRPr="008F04B8">
        <w:rPr>
          <w:rFonts w:ascii="Times New Roman" w:hAnsi="Times New Roman" w:cs="Times New Roman"/>
          <w:sz w:val="28"/>
          <w:szCs w:val="28"/>
          <w:shd w:val="clear" w:color="auto" w:fill="FFFFFF"/>
        </w:rPr>
        <w:t>–</w:t>
      </w:r>
      <w:r w:rsidRPr="008F04B8">
        <w:rPr>
          <w:rFonts w:ascii="Times New Roman" w:hAnsi="Times New Roman" w:cs="Times New Roman"/>
          <w:sz w:val="28"/>
          <w:szCs w:val="28"/>
          <w:shd w:val="clear" w:color="auto" w:fill="FFFFFF"/>
        </w:rPr>
        <w:t xml:space="preserve"> 2023 годы» </w:t>
      </w:r>
      <w:r w:rsidRPr="008F04B8">
        <w:rPr>
          <w:rFonts w:ascii="Times New Roman" w:eastAsiaTheme="minorHAnsi" w:hAnsi="Times New Roman" w:cs="Times New Roman"/>
          <w:sz w:val="28"/>
          <w:szCs w:val="28"/>
          <w:lang w:eastAsia="en-US"/>
        </w:rPr>
        <w:t>изложить в прилагаемой редакции;</w:t>
      </w:r>
    </w:p>
    <w:p w14:paraId="5C75C656" w14:textId="4078F15F" w:rsidR="00C24E43"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hAnsi="Times New Roman" w:cs="Times New Roman"/>
          <w:sz w:val="28"/>
          <w:szCs w:val="28"/>
        </w:rPr>
        <w:t>я.4) </w:t>
      </w:r>
      <w:r w:rsidRPr="008F04B8">
        <w:rPr>
          <w:rFonts w:ascii="Times New Roman" w:eastAsiaTheme="minorHAnsi" w:hAnsi="Times New Roman" w:cs="Times New Roman"/>
          <w:sz w:val="28"/>
          <w:szCs w:val="28"/>
          <w:lang w:eastAsia="en-US"/>
        </w:rPr>
        <w:t>таблицу 51</w:t>
      </w:r>
      <w:r w:rsidRPr="008F04B8">
        <w:rPr>
          <w:rFonts w:ascii="Times New Roman" w:hAnsi="Times New Roman" w:cs="Times New Roman"/>
          <w:sz w:val="28"/>
          <w:szCs w:val="28"/>
          <w:shd w:val="clear" w:color="auto" w:fill="FFFFFF"/>
        </w:rPr>
        <w:t xml:space="preserve"> «Распределение субсидий на финансовое обеспечение реализации инфраструктурных проектов за счет бюджетных кредитов, предоставляемых из</w:t>
      </w:r>
      <w:r w:rsidR="00531E8D" w:rsidRPr="008F04B8">
        <w:rPr>
          <w:rFonts w:ascii="Times New Roman" w:hAnsi="Times New Roman" w:cs="Times New Roman"/>
          <w:sz w:val="28"/>
          <w:szCs w:val="28"/>
          <w:shd w:val="clear" w:color="auto" w:fill="FFFFFF"/>
        </w:rPr>
        <w:t xml:space="preserve"> федерального бюджета, на 2022 – </w:t>
      </w:r>
      <w:r w:rsidRPr="008F04B8">
        <w:rPr>
          <w:rFonts w:ascii="Times New Roman" w:hAnsi="Times New Roman" w:cs="Times New Roman"/>
          <w:sz w:val="28"/>
          <w:szCs w:val="28"/>
          <w:shd w:val="clear" w:color="auto" w:fill="FFFFFF"/>
        </w:rPr>
        <w:t xml:space="preserve">2023 годы» </w:t>
      </w:r>
      <w:r w:rsidRPr="008F04B8">
        <w:rPr>
          <w:rFonts w:ascii="Times New Roman" w:eastAsiaTheme="minorHAnsi" w:hAnsi="Times New Roman" w:cs="Times New Roman"/>
          <w:sz w:val="28"/>
          <w:szCs w:val="28"/>
          <w:lang w:eastAsia="en-US"/>
        </w:rPr>
        <w:t>изложить в прилагаемой редакции;</w:t>
      </w:r>
    </w:p>
    <w:p w14:paraId="314D6B26" w14:textId="0B6548AC" w:rsidR="008225A6" w:rsidRPr="008F04B8" w:rsidRDefault="00C24E43" w:rsidP="008F04B8">
      <w:pPr>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lastRenderedPageBreak/>
        <w:t>я.5) </w:t>
      </w:r>
      <w:r w:rsidR="008225A6" w:rsidRPr="008F04B8">
        <w:rPr>
          <w:rFonts w:ascii="Times New Roman" w:eastAsiaTheme="minorHAnsi" w:hAnsi="Times New Roman" w:cs="Times New Roman"/>
          <w:sz w:val="28"/>
          <w:szCs w:val="28"/>
          <w:lang w:eastAsia="en-US"/>
        </w:rPr>
        <w:t>таблицу 53 «Распределение субсидий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«Социальная поддержка в Новосибирской области» на 2022 год» изложить в прилагаемой редакции;</w:t>
      </w:r>
    </w:p>
    <w:p w14:paraId="40E2776B" w14:textId="77777777" w:rsidR="00293C2D" w:rsidRPr="008F04B8" w:rsidRDefault="00293C2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я.6) таблицу 54 «Распределение субсидий на реализацию мероприятий по созданию условий для развития сферы туризма, инфраструктуры досуга и отдыха на территориях муниципальных образований Новосибирской области государственной программы Новосибирской области «Развитие туризма в Новосибирской области» на 2022 год» изложить в прилагаемой редакции;</w:t>
      </w:r>
    </w:p>
    <w:p w14:paraId="4B0C1C5C" w14:textId="584C2320" w:rsidR="00293C2D" w:rsidRPr="008F04B8" w:rsidRDefault="00293C2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я.7) таблицу 56 «Распределение субсидий 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«Развитие физической культуры и спорта в Новосибирской области» на 2022 год» изложить в прилагаемой редакции;</w:t>
      </w:r>
    </w:p>
    <w:p w14:paraId="2AA8E31E" w14:textId="77777777" w:rsidR="00293C2D" w:rsidRPr="008F04B8" w:rsidRDefault="00293C2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я.8) таблицу 58 «Распределение субсидий на реализацию мероприятий по ликвидации несанкционированных свалок, образовавшихся до 01.01.2019, государственной программы Новосибирской области «Развитие системы обращения с отходами производства и потребления в Новосибирской области» на 2022 год» изложить в прилагаемой редакции;</w:t>
      </w:r>
    </w:p>
    <w:p w14:paraId="2C1DCCBE" w14:textId="1E49F1C8" w:rsidR="00293C2D" w:rsidRPr="008F04B8" w:rsidRDefault="00293C2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я.9) таблицу 60 «Распределение субсидий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2022 год» изложить в прилагаемой редакции;</w:t>
      </w:r>
    </w:p>
    <w:p w14:paraId="0E445C82" w14:textId="46630FCC" w:rsidR="00293C2D" w:rsidRPr="008F04B8" w:rsidRDefault="00293C2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я.10) таблицу 61 «Распределение субсидий 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на 2022 год» изложить в прилагаемой редакции;</w:t>
      </w:r>
    </w:p>
    <w:p w14:paraId="6F9DA5A4" w14:textId="4E78ECF6" w:rsidR="00293C2D" w:rsidRPr="008F04B8" w:rsidRDefault="00293C2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 xml:space="preserve">я.11) таблицу 63 «Распределение субсидий на реализацию мероприятий по организации благоустройства дворовых территорий многоквартирных домов, </w:t>
      </w:r>
      <w:r w:rsidRPr="008F04B8">
        <w:rPr>
          <w:rFonts w:ascii="Times New Roman" w:eastAsiaTheme="minorHAnsi" w:hAnsi="Times New Roman" w:cs="Times New Roman"/>
          <w:sz w:val="28"/>
          <w:szCs w:val="28"/>
          <w:lang w:eastAsia="en-US"/>
        </w:rPr>
        <w:lastRenderedPageBreak/>
        <w:t>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2022 год» изложить в прилагаемой редакции;</w:t>
      </w:r>
    </w:p>
    <w:p w14:paraId="0DE86A2F" w14:textId="458AE01E" w:rsidR="00293C2D" w:rsidRPr="008F04B8" w:rsidRDefault="0055014B"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я.12) </w:t>
      </w:r>
      <w:r w:rsidR="00293C2D" w:rsidRPr="008F04B8">
        <w:rPr>
          <w:rFonts w:ascii="Times New Roman" w:eastAsiaTheme="minorHAnsi" w:hAnsi="Times New Roman" w:cs="Times New Roman"/>
          <w:sz w:val="28"/>
          <w:szCs w:val="28"/>
          <w:lang w:eastAsia="en-US"/>
        </w:rPr>
        <w:t>таблицу 64 «Распределение субсидий 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на 2022 год» изложить в прилагаемой редакции;</w:t>
      </w:r>
    </w:p>
    <w:p w14:paraId="283E4C3E" w14:textId="11903721" w:rsidR="00293C2D" w:rsidRPr="008F04B8" w:rsidRDefault="00293C2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я.13)</w:t>
      </w:r>
      <w:r w:rsidR="0055014B" w:rsidRPr="008F04B8">
        <w:rPr>
          <w:rFonts w:ascii="Times New Roman" w:eastAsiaTheme="minorHAnsi" w:hAnsi="Times New Roman" w:cs="Times New Roman"/>
          <w:sz w:val="28"/>
          <w:szCs w:val="28"/>
          <w:lang w:eastAsia="en-US"/>
        </w:rPr>
        <w:t> </w:t>
      </w:r>
      <w:r w:rsidRPr="008F04B8">
        <w:rPr>
          <w:rFonts w:ascii="Times New Roman" w:eastAsiaTheme="minorHAnsi" w:hAnsi="Times New Roman" w:cs="Times New Roman"/>
          <w:sz w:val="28"/>
          <w:szCs w:val="28"/>
          <w:lang w:eastAsia="en-US"/>
        </w:rPr>
        <w:t xml:space="preserve">дополнить таблицей </w:t>
      </w:r>
      <w:r w:rsidR="00CE7390" w:rsidRPr="008F04B8">
        <w:rPr>
          <w:rFonts w:ascii="Times New Roman" w:eastAsiaTheme="minorHAnsi" w:hAnsi="Times New Roman" w:cs="Times New Roman"/>
          <w:sz w:val="28"/>
          <w:szCs w:val="28"/>
          <w:lang w:eastAsia="en-US"/>
        </w:rPr>
        <w:t xml:space="preserve">69 </w:t>
      </w:r>
      <w:r w:rsidRPr="008F04B8">
        <w:rPr>
          <w:rFonts w:ascii="Times New Roman" w:eastAsiaTheme="minorHAnsi" w:hAnsi="Times New Roman" w:cs="Times New Roman"/>
          <w:sz w:val="28"/>
          <w:szCs w:val="28"/>
          <w:lang w:eastAsia="en-US"/>
        </w:rPr>
        <w:t>«Распределение субсидий на реализацию мероприятий по модернизации школьных систем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 2023 годы» в прилагаемой редакции;</w:t>
      </w:r>
    </w:p>
    <w:p w14:paraId="78FF9EB7" w14:textId="649FAE2D" w:rsidR="00293C2D" w:rsidRPr="008F04B8" w:rsidRDefault="00293C2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я.14)</w:t>
      </w:r>
      <w:r w:rsidR="0055014B" w:rsidRPr="008F04B8">
        <w:rPr>
          <w:rFonts w:ascii="Times New Roman" w:eastAsiaTheme="minorHAnsi" w:hAnsi="Times New Roman" w:cs="Times New Roman"/>
          <w:sz w:val="28"/>
          <w:szCs w:val="28"/>
          <w:lang w:eastAsia="en-US"/>
        </w:rPr>
        <w:t> </w:t>
      </w:r>
      <w:r w:rsidRPr="008F04B8">
        <w:rPr>
          <w:rFonts w:ascii="Times New Roman" w:eastAsiaTheme="minorHAnsi" w:hAnsi="Times New Roman" w:cs="Times New Roman"/>
          <w:sz w:val="28"/>
          <w:szCs w:val="28"/>
          <w:lang w:eastAsia="en-US"/>
        </w:rPr>
        <w:t xml:space="preserve">дополнить таблицей </w:t>
      </w:r>
      <w:r w:rsidR="00CE7390" w:rsidRPr="008F04B8">
        <w:rPr>
          <w:rFonts w:ascii="Times New Roman" w:eastAsiaTheme="minorHAnsi" w:hAnsi="Times New Roman" w:cs="Times New Roman"/>
          <w:sz w:val="28"/>
          <w:szCs w:val="28"/>
          <w:lang w:eastAsia="en-US"/>
        </w:rPr>
        <w:t xml:space="preserve">70 </w:t>
      </w:r>
      <w:r w:rsidRPr="008F04B8">
        <w:rPr>
          <w:rFonts w:ascii="Times New Roman" w:eastAsiaTheme="minorHAnsi" w:hAnsi="Times New Roman" w:cs="Times New Roman"/>
          <w:sz w:val="28"/>
          <w:szCs w:val="28"/>
          <w:lang w:eastAsia="en-US"/>
        </w:rPr>
        <w:t>«Распределение субсидий на реализацию мероприятий по закупке и монтажу оборудования для создания «умных» спортивных площадок государственной программы Новосибирской области «Развитие физической культуры и спорта в Новосибирской области» на 2022 год и плановый период 2023 и 2024 годов» в прилагаемой редакции;</w:t>
      </w:r>
    </w:p>
    <w:p w14:paraId="0178DB87" w14:textId="5CE9CF3C" w:rsidR="00293C2D" w:rsidRPr="008F04B8" w:rsidRDefault="0055014B"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я.15) </w:t>
      </w:r>
      <w:r w:rsidR="00293C2D" w:rsidRPr="008F04B8">
        <w:rPr>
          <w:rFonts w:ascii="Times New Roman" w:eastAsiaTheme="minorHAnsi" w:hAnsi="Times New Roman" w:cs="Times New Roman"/>
          <w:sz w:val="28"/>
          <w:szCs w:val="28"/>
          <w:lang w:eastAsia="en-US"/>
        </w:rPr>
        <w:t xml:space="preserve">дополнить таблицей </w:t>
      </w:r>
      <w:r w:rsidR="00CE7390" w:rsidRPr="008F04B8">
        <w:rPr>
          <w:rFonts w:ascii="Times New Roman" w:eastAsiaTheme="minorHAnsi" w:hAnsi="Times New Roman" w:cs="Times New Roman"/>
          <w:sz w:val="28"/>
          <w:szCs w:val="28"/>
          <w:lang w:eastAsia="en-US"/>
        </w:rPr>
        <w:t xml:space="preserve">71 </w:t>
      </w:r>
      <w:r w:rsidR="00293C2D" w:rsidRPr="008F04B8">
        <w:rPr>
          <w:rFonts w:ascii="Times New Roman" w:eastAsiaTheme="minorHAnsi" w:hAnsi="Times New Roman" w:cs="Times New Roman"/>
          <w:sz w:val="28"/>
          <w:szCs w:val="28"/>
          <w:lang w:eastAsia="en-US"/>
        </w:rPr>
        <w:t>«Распределение субсидий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2022 год» в прилагаемой редакции;</w:t>
      </w:r>
    </w:p>
    <w:p w14:paraId="148A8610" w14:textId="10C0174D" w:rsidR="00293C2D" w:rsidRPr="008F04B8" w:rsidRDefault="00293C2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я.16)</w:t>
      </w:r>
      <w:r w:rsidR="002B250F" w:rsidRPr="008F04B8">
        <w:rPr>
          <w:rFonts w:ascii="Times New Roman" w:eastAsiaTheme="minorHAnsi" w:hAnsi="Times New Roman" w:cs="Times New Roman"/>
          <w:sz w:val="28"/>
          <w:szCs w:val="28"/>
          <w:lang w:eastAsia="en-US"/>
        </w:rPr>
        <w:t> </w:t>
      </w:r>
      <w:r w:rsidRPr="008F04B8">
        <w:rPr>
          <w:rFonts w:ascii="Times New Roman" w:eastAsiaTheme="minorHAnsi" w:hAnsi="Times New Roman" w:cs="Times New Roman"/>
          <w:sz w:val="28"/>
          <w:szCs w:val="28"/>
          <w:lang w:eastAsia="en-US"/>
        </w:rPr>
        <w:t xml:space="preserve">дополнить таблицей </w:t>
      </w:r>
      <w:r w:rsidR="00CE7390" w:rsidRPr="008F04B8">
        <w:rPr>
          <w:rFonts w:ascii="Times New Roman" w:eastAsiaTheme="minorHAnsi" w:hAnsi="Times New Roman" w:cs="Times New Roman"/>
          <w:sz w:val="28"/>
          <w:szCs w:val="28"/>
          <w:lang w:eastAsia="en-US"/>
        </w:rPr>
        <w:t xml:space="preserve">72 </w:t>
      </w:r>
      <w:r w:rsidRPr="008F04B8">
        <w:rPr>
          <w:rFonts w:ascii="Times New Roman" w:eastAsiaTheme="minorHAnsi" w:hAnsi="Times New Roman" w:cs="Times New Roman"/>
          <w:sz w:val="28"/>
          <w:szCs w:val="28"/>
          <w:lang w:eastAsia="en-US"/>
        </w:rPr>
        <w:t xml:space="preserve">«Распределение субсидий на реализацию мероприятий по разработке проектной документации и проведения ее государственной экспертизы государственной программы Новосибирской области </w:t>
      </w:r>
      <w:r w:rsidRPr="008F04B8">
        <w:rPr>
          <w:rFonts w:ascii="Times New Roman" w:eastAsiaTheme="minorHAnsi" w:hAnsi="Times New Roman" w:cs="Times New Roman"/>
          <w:sz w:val="28"/>
          <w:szCs w:val="28"/>
          <w:lang w:eastAsia="en-US"/>
        </w:rPr>
        <w:lastRenderedPageBreak/>
        <w:t>«Комплексное развитие сельских территорий в Новосибирской области» на 2022 год» в прилагаемой редакции;</w:t>
      </w:r>
    </w:p>
    <w:p w14:paraId="2145DA40" w14:textId="344AAB08" w:rsidR="00293C2D" w:rsidRPr="008F04B8" w:rsidRDefault="002B250F"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я.17) </w:t>
      </w:r>
      <w:r w:rsidR="00293C2D" w:rsidRPr="008F04B8">
        <w:rPr>
          <w:rFonts w:ascii="Times New Roman" w:eastAsiaTheme="minorHAnsi" w:hAnsi="Times New Roman" w:cs="Times New Roman"/>
          <w:sz w:val="28"/>
          <w:szCs w:val="28"/>
          <w:lang w:eastAsia="en-US"/>
        </w:rPr>
        <w:t xml:space="preserve">дополнить таблицей </w:t>
      </w:r>
      <w:r w:rsidR="00CE7390" w:rsidRPr="008F04B8">
        <w:rPr>
          <w:rFonts w:ascii="Times New Roman" w:eastAsiaTheme="minorHAnsi" w:hAnsi="Times New Roman" w:cs="Times New Roman"/>
          <w:sz w:val="28"/>
          <w:szCs w:val="28"/>
          <w:lang w:eastAsia="en-US"/>
        </w:rPr>
        <w:t xml:space="preserve">73 </w:t>
      </w:r>
      <w:r w:rsidR="00293C2D" w:rsidRPr="008F04B8">
        <w:rPr>
          <w:rFonts w:ascii="Times New Roman" w:eastAsiaTheme="minorHAnsi" w:hAnsi="Times New Roman" w:cs="Times New Roman"/>
          <w:sz w:val="28"/>
          <w:szCs w:val="28"/>
          <w:lang w:eastAsia="en-US"/>
        </w:rPr>
        <w:t>«Распределение субсидий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в прилагаемой редакции;</w:t>
      </w:r>
    </w:p>
    <w:p w14:paraId="0FD27E57" w14:textId="2F902561" w:rsidR="00293C2D" w:rsidRPr="008F04B8" w:rsidRDefault="00293C2D"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я.18)</w:t>
      </w:r>
      <w:r w:rsidR="002B250F" w:rsidRPr="008F04B8">
        <w:rPr>
          <w:rFonts w:ascii="Times New Roman" w:eastAsiaTheme="minorHAnsi" w:hAnsi="Times New Roman" w:cs="Times New Roman"/>
          <w:sz w:val="28"/>
          <w:szCs w:val="28"/>
          <w:lang w:eastAsia="en-US"/>
        </w:rPr>
        <w:t> </w:t>
      </w:r>
      <w:r w:rsidRPr="008F04B8">
        <w:rPr>
          <w:rFonts w:ascii="Times New Roman" w:eastAsiaTheme="minorHAnsi" w:hAnsi="Times New Roman" w:cs="Times New Roman"/>
          <w:sz w:val="28"/>
          <w:szCs w:val="28"/>
          <w:lang w:eastAsia="en-US"/>
        </w:rPr>
        <w:t xml:space="preserve">дополнить таблицей </w:t>
      </w:r>
      <w:r w:rsidR="00CE7390" w:rsidRPr="008F04B8">
        <w:rPr>
          <w:rFonts w:ascii="Times New Roman" w:eastAsiaTheme="minorHAnsi" w:hAnsi="Times New Roman" w:cs="Times New Roman"/>
          <w:sz w:val="28"/>
          <w:szCs w:val="28"/>
          <w:lang w:eastAsia="en-US"/>
        </w:rPr>
        <w:t xml:space="preserve">74 </w:t>
      </w:r>
      <w:r w:rsidRPr="008F04B8">
        <w:rPr>
          <w:rFonts w:ascii="Times New Roman" w:eastAsiaTheme="minorHAnsi" w:hAnsi="Times New Roman" w:cs="Times New Roman"/>
          <w:sz w:val="28"/>
          <w:szCs w:val="28"/>
          <w:lang w:eastAsia="en-US"/>
        </w:rPr>
        <w:t>«Распределение субсидий на реализацию мероприятий по ремонту отделений почтовой связи на территории Новосибирской области на 2022 год» в прилагаемой редакции;</w:t>
      </w:r>
    </w:p>
    <w:p w14:paraId="29C5D32C" w14:textId="02F1E756" w:rsidR="008B7881" w:rsidRPr="008F04B8" w:rsidRDefault="002B250F"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я.19) </w:t>
      </w:r>
      <w:r w:rsidR="00293C2D" w:rsidRPr="008F04B8">
        <w:rPr>
          <w:rFonts w:ascii="Times New Roman" w:eastAsiaTheme="minorHAnsi" w:hAnsi="Times New Roman" w:cs="Times New Roman"/>
          <w:sz w:val="28"/>
          <w:szCs w:val="28"/>
          <w:lang w:eastAsia="en-US"/>
        </w:rPr>
        <w:t xml:space="preserve">дополнить таблицей </w:t>
      </w:r>
      <w:r w:rsidR="00CE7390" w:rsidRPr="008F04B8">
        <w:rPr>
          <w:rFonts w:ascii="Times New Roman" w:eastAsiaTheme="minorHAnsi" w:hAnsi="Times New Roman" w:cs="Times New Roman"/>
          <w:sz w:val="28"/>
          <w:szCs w:val="28"/>
          <w:lang w:eastAsia="en-US"/>
        </w:rPr>
        <w:t xml:space="preserve">75 </w:t>
      </w:r>
      <w:r w:rsidR="00293C2D" w:rsidRPr="008F04B8">
        <w:rPr>
          <w:rFonts w:ascii="Times New Roman" w:eastAsiaTheme="minorHAnsi" w:hAnsi="Times New Roman" w:cs="Times New Roman"/>
          <w:sz w:val="28"/>
          <w:szCs w:val="28"/>
          <w:lang w:eastAsia="en-US"/>
        </w:rPr>
        <w:t xml:space="preserve">«Распределение субсидий на реализацию мероприятий по переселению граждан из аварийного жилищного фонда за счет средств областного бюджета на </w:t>
      </w:r>
      <w:r w:rsidR="00CE7390" w:rsidRPr="008F04B8">
        <w:rPr>
          <w:rFonts w:ascii="Times New Roman" w:eastAsiaTheme="minorHAnsi" w:hAnsi="Times New Roman" w:cs="Times New Roman"/>
          <w:sz w:val="28"/>
          <w:szCs w:val="28"/>
          <w:lang w:eastAsia="en-US"/>
        </w:rPr>
        <w:t>2022 – 2023 годы</w:t>
      </w:r>
      <w:r w:rsidR="00293C2D" w:rsidRPr="008F04B8">
        <w:rPr>
          <w:rFonts w:ascii="Times New Roman" w:eastAsiaTheme="minorHAnsi" w:hAnsi="Times New Roman" w:cs="Times New Roman"/>
          <w:sz w:val="28"/>
          <w:szCs w:val="28"/>
          <w:lang w:eastAsia="en-US"/>
        </w:rPr>
        <w:t>» в прилагаемой редакции;</w:t>
      </w:r>
      <w:r w:rsidR="00D678FF" w:rsidRPr="008F04B8">
        <w:rPr>
          <w:rFonts w:ascii="Times New Roman" w:eastAsiaTheme="minorHAnsi" w:hAnsi="Times New Roman" w:cs="Times New Roman"/>
          <w:sz w:val="28"/>
          <w:szCs w:val="28"/>
          <w:lang w:eastAsia="en-US"/>
        </w:rPr>
        <w:t> </w:t>
      </w:r>
    </w:p>
    <w:p w14:paraId="4013656D" w14:textId="07F58406" w:rsidR="001D3A31" w:rsidRPr="008F04B8" w:rsidRDefault="000F7224" w:rsidP="008F04B8">
      <w:pPr>
        <w:widowControl w:val="0"/>
        <w:spacing w:after="0" w:line="360" w:lineRule="auto"/>
        <w:ind w:firstLine="709"/>
        <w:jc w:val="both"/>
        <w:rPr>
          <w:rFonts w:ascii="Times New Roman" w:hAnsi="Times New Roman" w:cs="Times New Roman"/>
          <w:bCs/>
          <w:iCs/>
          <w:sz w:val="28"/>
          <w:szCs w:val="28"/>
        </w:rPr>
      </w:pPr>
      <w:r w:rsidRPr="008F04B8">
        <w:rPr>
          <w:rFonts w:ascii="Times New Roman" w:eastAsia="Calibri" w:hAnsi="Times New Roman" w:cs="Times New Roman"/>
          <w:sz w:val="28"/>
          <w:szCs w:val="28"/>
          <w:lang w:eastAsia="en-US"/>
        </w:rPr>
        <w:t>2</w:t>
      </w:r>
      <w:r w:rsidR="00662EE8" w:rsidRPr="008F04B8">
        <w:rPr>
          <w:rFonts w:ascii="Times New Roman" w:eastAsia="Calibri" w:hAnsi="Times New Roman" w:cs="Times New Roman"/>
          <w:sz w:val="28"/>
          <w:szCs w:val="28"/>
          <w:lang w:eastAsia="en-US"/>
        </w:rPr>
        <w:t>4</w:t>
      </w:r>
      <w:r w:rsidR="000E2A7C" w:rsidRPr="008F04B8">
        <w:rPr>
          <w:rFonts w:ascii="Times New Roman" w:eastAsia="Calibri" w:hAnsi="Times New Roman" w:cs="Times New Roman"/>
          <w:sz w:val="28"/>
          <w:szCs w:val="28"/>
          <w:lang w:eastAsia="en-US"/>
        </w:rPr>
        <w:t>) </w:t>
      </w:r>
      <w:r w:rsidR="001D3A31" w:rsidRPr="008F04B8">
        <w:rPr>
          <w:rFonts w:ascii="Times New Roman" w:hAnsi="Times New Roman" w:cs="Times New Roman"/>
          <w:bCs/>
          <w:iCs/>
          <w:sz w:val="28"/>
          <w:szCs w:val="28"/>
        </w:rPr>
        <w:t>в приложении 1</w:t>
      </w:r>
      <w:r w:rsidR="005A544F" w:rsidRPr="008F04B8">
        <w:rPr>
          <w:rFonts w:ascii="Times New Roman" w:hAnsi="Times New Roman" w:cs="Times New Roman"/>
          <w:bCs/>
          <w:iCs/>
          <w:sz w:val="28"/>
          <w:szCs w:val="28"/>
        </w:rPr>
        <w:t>2</w:t>
      </w:r>
      <w:r w:rsidR="001D3A31" w:rsidRPr="008F04B8">
        <w:rPr>
          <w:rFonts w:ascii="Times New Roman" w:hAnsi="Times New Roman" w:cs="Times New Roman"/>
          <w:bCs/>
          <w:iCs/>
          <w:sz w:val="28"/>
          <w:szCs w:val="28"/>
        </w:rPr>
        <w:t>:</w:t>
      </w:r>
    </w:p>
    <w:p w14:paraId="69C45E10" w14:textId="73F81864" w:rsidR="00C24E43" w:rsidRPr="008F04B8" w:rsidRDefault="00C24E43"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 xml:space="preserve">а) таблицу 2 «Распределение иных межбюджетных трансфертов </w:t>
      </w:r>
      <w:r w:rsidRPr="008F04B8">
        <w:rPr>
          <w:rFonts w:ascii="Times New Roman" w:hAnsi="Times New Roman" w:cs="Times New Roman"/>
          <w:sz w:val="28"/>
          <w:szCs w:val="28"/>
          <w:shd w:val="clear" w:color="auto" w:fill="FFFFFF"/>
        </w:rPr>
        <w:t>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 на 2022 год и плановый период 2023 и 2024 годов</w:t>
      </w:r>
      <w:r w:rsidR="00D244CD" w:rsidRPr="008F04B8">
        <w:rPr>
          <w:rFonts w:ascii="Times New Roman" w:hAnsi="Times New Roman" w:cs="Times New Roman"/>
          <w:sz w:val="28"/>
          <w:szCs w:val="28"/>
          <w:shd w:val="clear" w:color="auto" w:fill="FFFFFF"/>
        </w:rPr>
        <w:t>»</w:t>
      </w:r>
      <w:r w:rsidRPr="008F04B8">
        <w:rPr>
          <w:rFonts w:ascii="Times New Roman" w:hAnsi="Times New Roman" w:cs="Times New Roman"/>
          <w:sz w:val="28"/>
          <w:szCs w:val="28"/>
          <w:shd w:val="clear" w:color="auto" w:fill="FFFFFF"/>
        </w:rPr>
        <w:t> </w:t>
      </w:r>
      <w:r w:rsidRPr="008F04B8">
        <w:rPr>
          <w:rFonts w:ascii="Times New Roman" w:eastAsiaTheme="minorHAnsi" w:hAnsi="Times New Roman" w:cs="Times New Roman"/>
          <w:sz w:val="28"/>
          <w:szCs w:val="28"/>
          <w:lang w:eastAsia="en-US"/>
        </w:rPr>
        <w:t>изложить в прилагаемой редакции;</w:t>
      </w:r>
    </w:p>
    <w:p w14:paraId="2D59881F" w14:textId="328103DE" w:rsidR="00C24E43" w:rsidRPr="008F04B8" w:rsidRDefault="00C24E43" w:rsidP="008F04B8">
      <w:pPr>
        <w:pStyle w:val="ConsPlusNormal"/>
        <w:spacing w:line="360" w:lineRule="auto"/>
        <w:ind w:firstLine="709"/>
        <w:jc w:val="both"/>
        <w:rPr>
          <w:rFonts w:ascii="Times New Roman" w:hAnsi="Times New Roman" w:cs="Times New Roman"/>
          <w:sz w:val="28"/>
          <w:szCs w:val="28"/>
          <w:shd w:val="clear" w:color="auto" w:fill="FFFFFF"/>
        </w:rPr>
      </w:pPr>
      <w:r w:rsidRPr="008F04B8">
        <w:rPr>
          <w:rFonts w:ascii="Times New Roman" w:eastAsiaTheme="minorHAnsi" w:hAnsi="Times New Roman" w:cs="Times New Roman"/>
          <w:sz w:val="28"/>
          <w:szCs w:val="28"/>
          <w:lang w:eastAsia="en-US"/>
        </w:rPr>
        <w:t>б) таблицу 3</w:t>
      </w:r>
      <w:r w:rsidRPr="008F04B8">
        <w:rPr>
          <w:rFonts w:ascii="Times New Roman" w:hAnsi="Times New Roman" w:cs="Times New Roman"/>
          <w:sz w:val="28"/>
          <w:szCs w:val="28"/>
          <w:shd w:val="clear" w:color="auto" w:fill="FFFFFF"/>
        </w:rPr>
        <w:t> «</w:t>
      </w:r>
      <w:r w:rsidRPr="008F04B8">
        <w:rPr>
          <w:rFonts w:ascii="Times New Roman" w:eastAsiaTheme="minorHAnsi" w:hAnsi="Times New Roman" w:cs="Times New Roman"/>
          <w:sz w:val="28"/>
          <w:szCs w:val="28"/>
          <w:lang w:eastAsia="en-US"/>
        </w:rPr>
        <w:t>Распределение иных межбюджетных трансфертов н</w:t>
      </w:r>
      <w:r w:rsidRPr="008F04B8">
        <w:rPr>
          <w:rFonts w:ascii="Times New Roman" w:hAnsi="Times New Roman" w:cs="Times New Roman"/>
          <w:sz w:val="28"/>
          <w:szCs w:val="28"/>
          <w:shd w:val="clear" w:color="auto" w:fill="FFFFFF"/>
        </w:rPr>
        <w:t>а возмещение специализированным службам по вопросам похоронного дела стоимости услуг согласно гарантированному перечню услуг по погребению государственной программы Новосибирской области «Социальная поддержка в Новосибирской области» на 2022 год и плановый период 2023 и 2024 годов</w:t>
      </w:r>
      <w:r w:rsidR="00D540B6" w:rsidRPr="008F04B8">
        <w:rPr>
          <w:rFonts w:ascii="Times New Roman" w:hAnsi="Times New Roman" w:cs="Times New Roman"/>
          <w:sz w:val="28"/>
          <w:szCs w:val="28"/>
          <w:shd w:val="clear" w:color="auto" w:fill="FFFFFF"/>
        </w:rPr>
        <w:t xml:space="preserve">» </w:t>
      </w:r>
      <w:r w:rsidRPr="008F04B8">
        <w:rPr>
          <w:rFonts w:ascii="Times New Roman" w:hAnsi="Times New Roman" w:cs="Times New Roman"/>
          <w:sz w:val="28"/>
          <w:szCs w:val="28"/>
          <w:shd w:val="clear" w:color="auto" w:fill="FFFFFF"/>
        </w:rPr>
        <w:t>изложить в прилагаемой редакции;</w:t>
      </w:r>
    </w:p>
    <w:p w14:paraId="5EC7CDD9" w14:textId="77777777" w:rsidR="00C24E43" w:rsidRPr="008F04B8" w:rsidRDefault="00C24E43" w:rsidP="008F04B8">
      <w:pPr>
        <w:pStyle w:val="ConsPlusNormal"/>
        <w:spacing w:line="360" w:lineRule="auto"/>
        <w:ind w:firstLine="709"/>
        <w:jc w:val="both"/>
        <w:rPr>
          <w:rFonts w:ascii="Times New Roman" w:hAnsi="Times New Roman" w:cs="Times New Roman"/>
          <w:sz w:val="28"/>
          <w:szCs w:val="28"/>
          <w:shd w:val="clear" w:color="auto" w:fill="FFFFFF"/>
        </w:rPr>
      </w:pPr>
      <w:r w:rsidRPr="008F04B8">
        <w:rPr>
          <w:rFonts w:ascii="Times New Roman" w:hAnsi="Times New Roman" w:cs="Times New Roman"/>
          <w:sz w:val="28"/>
          <w:szCs w:val="28"/>
          <w:shd w:val="clear" w:color="auto" w:fill="FFFFFF"/>
        </w:rPr>
        <w:t>в) </w:t>
      </w:r>
      <w:r w:rsidRPr="008F04B8">
        <w:rPr>
          <w:rFonts w:ascii="Times New Roman" w:eastAsiaTheme="minorHAnsi" w:hAnsi="Times New Roman" w:cs="Times New Roman"/>
          <w:sz w:val="28"/>
          <w:szCs w:val="28"/>
          <w:lang w:eastAsia="en-US"/>
        </w:rPr>
        <w:t>таблицу 4</w:t>
      </w:r>
      <w:r w:rsidRPr="008F04B8">
        <w:rPr>
          <w:rFonts w:ascii="Times New Roman" w:hAnsi="Times New Roman" w:cs="Times New Roman"/>
          <w:sz w:val="28"/>
          <w:szCs w:val="28"/>
          <w:shd w:val="clear" w:color="auto" w:fill="FFFFFF"/>
        </w:rPr>
        <w:t> «</w:t>
      </w:r>
      <w:r w:rsidRPr="008F04B8">
        <w:rPr>
          <w:rFonts w:ascii="Times New Roman" w:eastAsiaTheme="minorHAnsi" w:hAnsi="Times New Roman" w:cs="Times New Roman"/>
          <w:sz w:val="28"/>
          <w:szCs w:val="28"/>
          <w:lang w:eastAsia="en-US"/>
        </w:rPr>
        <w:t xml:space="preserve">Распределение иных межбюджетных трансфертов </w:t>
      </w:r>
      <w:r w:rsidRPr="008F04B8">
        <w:rPr>
          <w:rFonts w:ascii="Times New Roman" w:hAnsi="Times New Roman" w:cs="Times New Roman"/>
          <w:sz w:val="28"/>
          <w:szCs w:val="28"/>
          <w:shd w:val="clear" w:color="auto" w:fill="FFFFFF"/>
        </w:rPr>
        <w:t xml:space="preserve">на обеспечение мероприятий по улучшению жилищных условий граждан, проживающих на сельских территориях, государственной программы </w:t>
      </w:r>
      <w:r w:rsidRPr="008F04B8">
        <w:rPr>
          <w:rFonts w:ascii="Times New Roman" w:hAnsi="Times New Roman" w:cs="Times New Roman"/>
          <w:sz w:val="28"/>
          <w:szCs w:val="28"/>
          <w:shd w:val="clear" w:color="auto" w:fill="FFFFFF"/>
        </w:rPr>
        <w:lastRenderedPageBreak/>
        <w:t>Новосибирской области «Комплексное развитие сельских территорий в Новосибирской области» на 2022 год и плановый период 2023 и 2024 годов» изложить в прилагаемой редакции;</w:t>
      </w:r>
    </w:p>
    <w:p w14:paraId="3230EDB3" w14:textId="77777777" w:rsidR="00C24E43" w:rsidRPr="008F04B8" w:rsidRDefault="00C24E43" w:rsidP="008F04B8">
      <w:pPr>
        <w:pStyle w:val="ConsPlusNormal"/>
        <w:spacing w:line="360" w:lineRule="auto"/>
        <w:ind w:firstLine="709"/>
        <w:jc w:val="both"/>
        <w:rPr>
          <w:rFonts w:ascii="Times New Roman" w:hAnsi="Times New Roman" w:cs="Times New Roman"/>
          <w:sz w:val="28"/>
          <w:szCs w:val="28"/>
          <w:shd w:val="clear" w:color="auto" w:fill="FFFFFF"/>
        </w:rPr>
      </w:pPr>
      <w:r w:rsidRPr="008F04B8">
        <w:rPr>
          <w:rFonts w:ascii="Times New Roman" w:hAnsi="Times New Roman" w:cs="Times New Roman"/>
          <w:sz w:val="28"/>
          <w:szCs w:val="28"/>
        </w:rPr>
        <w:t>г) </w:t>
      </w:r>
      <w:r w:rsidRPr="008F04B8">
        <w:rPr>
          <w:rFonts w:ascii="Times New Roman" w:eastAsiaTheme="minorHAnsi" w:hAnsi="Times New Roman" w:cs="Times New Roman"/>
          <w:sz w:val="28"/>
          <w:szCs w:val="28"/>
          <w:lang w:eastAsia="en-US"/>
        </w:rPr>
        <w:t>таблицу 5</w:t>
      </w:r>
      <w:r w:rsidRPr="008F04B8">
        <w:rPr>
          <w:rFonts w:ascii="Times New Roman" w:hAnsi="Times New Roman" w:cs="Times New Roman"/>
          <w:sz w:val="28"/>
          <w:szCs w:val="28"/>
        </w:rPr>
        <w:t> «</w:t>
      </w:r>
      <w:r w:rsidRPr="008F04B8">
        <w:rPr>
          <w:rFonts w:ascii="Times New Roman" w:eastAsiaTheme="minorHAnsi" w:hAnsi="Times New Roman" w:cs="Times New Roman"/>
          <w:sz w:val="28"/>
          <w:szCs w:val="28"/>
          <w:lang w:eastAsia="en-US"/>
        </w:rPr>
        <w:t>Распределение иных межбюджетных трансфертов на реализацию мероприятий по обеспечению жильем молодых семей государственной программы Новосибирской области «Обеспечение жильем молодых семей в Новосибирской области» на 2022 год и плановый период 2023 и 2024 годов»</w:t>
      </w:r>
      <w:r w:rsidRPr="008F04B8">
        <w:rPr>
          <w:rFonts w:ascii="Times New Roman" w:hAnsi="Times New Roman" w:cs="Times New Roman"/>
          <w:sz w:val="28"/>
          <w:szCs w:val="28"/>
          <w:shd w:val="clear" w:color="auto" w:fill="FFFFFF"/>
        </w:rPr>
        <w:t xml:space="preserve"> изложить в прилагаемой редакции;</w:t>
      </w:r>
    </w:p>
    <w:p w14:paraId="1A1BCD23" w14:textId="77777777" w:rsidR="00C24E43" w:rsidRPr="008F04B8" w:rsidRDefault="00C24E43" w:rsidP="008F04B8">
      <w:pPr>
        <w:pStyle w:val="ConsPlusNormal"/>
        <w:spacing w:line="360" w:lineRule="auto"/>
        <w:ind w:firstLine="709"/>
        <w:jc w:val="both"/>
        <w:rPr>
          <w:rFonts w:ascii="Times New Roman" w:hAnsi="Times New Roman" w:cs="Times New Roman"/>
          <w:sz w:val="28"/>
          <w:szCs w:val="28"/>
          <w:shd w:val="clear" w:color="auto" w:fill="FFFFFF"/>
        </w:rPr>
      </w:pPr>
      <w:r w:rsidRPr="008F04B8">
        <w:rPr>
          <w:rFonts w:ascii="Times New Roman" w:hAnsi="Times New Roman" w:cs="Times New Roman"/>
          <w:sz w:val="28"/>
          <w:szCs w:val="28"/>
          <w:shd w:val="clear" w:color="auto" w:fill="FFFFFF"/>
        </w:rPr>
        <w:t>д) </w:t>
      </w:r>
      <w:r w:rsidRPr="008F04B8">
        <w:rPr>
          <w:rFonts w:ascii="Times New Roman" w:eastAsiaTheme="minorHAnsi" w:hAnsi="Times New Roman" w:cs="Times New Roman"/>
          <w:sz w:val="28"/>
          <w:szCs w:val="28"/>
          <w:lang w:eastAsia="en-US"/>
        </w:rPr>
        <w:t>таблицу 9</w:t>
      </w:r>
      <w:r w:rsidRPr="008F04B8">
        <w:rPr>
          <w:rFonts w:ascii="Times New Roman" w:hAnsi="Times New Roman" w:cs="Times New Roman"/>
          <w:sz w:val="28"/>
          <w:szCs w:val="28"/>
        </w:rPr>
        <w:t> «</w:t>
      </w:r>
      <w:r w:rsidRPr="008F04B8">
        <w:rPr>
          <w:rFonts w:ascii="Times New Roman" w:eastAsiaTheme="minorHAnsi" w:hAnsi="Times New Roman" w:cs="Times New Roman"/>
          <w:sz w:val="28"/>
          <w:szCs w:val="28"/>
          <w:lang w:eastAsia="en-US"/>
        </w:rPr>
        <w:t>Распределение иных межбюджетных трансфертов на 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государственной программы Новосибирской области «Социальная поддержка в Новосибирской области» на 2022 год»</w:t>
      </w:r>
      <w:r w:rsidRPr="008F04B8">
        <w:rPr>
          <w:rFonts w:ascii="Times New Roman" w:hAnsi="Times New Roman" w:cs="Times New Roman"/>
          <w:sz w:val="28"/>
          <w:szCs w:val="28"/>
          <w:shd w:val="clear" w:color="auto" w:fill="FFFFFF"/>
        </w:rPr>
        <w:t xml:space="preserve"> изложить в прилагаемой редакции;</w:t>
      </w:r>
    </w:p>
    <w:p w14:paraId="44468854" w14:textId="682A1216" w:rsidR="00A475EA" w:rsidRPr="008F04B8" w:rsidRDefault="00C24E43" w:rsidP="008F04B8">
      <w:pPr>
        <w:pStyle w:val="ConsPlusNormal"/>
        <w:spacing w:line="360" w:lineRule="auto"/>
        <w:ind w:firstLine="709"/>
        <w:jc w:val="both"/>
        <w:rPr>
          <w:rFonts w:ascii="Times New Roman" w:hAnsi="Times New Roman" w:cs="Times New Roman"/>
          <w:sz w:val="28"/>
          <w:szCs w:val="28"/>
          <w:shd w:val="clear" w:color="auto" w:fill="FFFFFF"/>
        </w:rPr>
      </w:pPr>
      <w:r w:rsidRPr="008F04B8">
        <w:rPr>
          <w:rFonts w:ascii="Times New Roman" w:hAnsi="Times New Roman" w:cs="Times New Roman"/>
          <w:sz w:val="28"/>
          <w:szCs w:val="28"/>
          <w:shd w:val="clear" w:color="auto" w:fill="FFFFFF"/>
        </w:rPr>
        <w:t>е) </w:t>
      </w:r>
      <w:r w:rsidRPr="008F04B8">
        <w:rPr>
          <w:rFonts w:ascii="Times New Roman" w:eastAsiaTheme="minorHAnsi" w:hAnsi="Times New Roman" w:cs="Times New Roman"/>
          <w:sz w:val="28"/>
          <w:szCs w:val="28"/>
          <w:lang w:eastAsia="en-US"/>
        </w:rPr>
        <w:t xml:space="preserve">таблицу 13 «Распределение иных межбюджетных трансфертов на реализацию мероприятий по комплектованию и содержанию зоологической коллекции общей численностью не менее 10 000 особей государственной программы Новосибирской области «Культура Новосибирской области» на 2022 год» </w:t>
      </w:r>
      <w:r w:rsidR="00BC3449" w:rsidRPr="008F04B8">
        <w:rPr>
          <w:rFonts w:ascii="Times New Roman" w:hAnsi="Times New Roman" w:cs="Times New Roman"/>
          <w:sz w:val="28"/>
          <w:szCs w:val="28"/>
          <w:shd w:val="clear" w:color="auto" w:fill="FFFFFF"/>
        </w:rPr>
        <w:t>изложить в прилагаемой редакции;</w:t>
      </w:r>
    </w:p>
    <w:p w14:paraId="052591F9" w14:textId="3375A09F" w:rsidR="00293C2D" w:rsidRPr="008F04B8" w:rsidRDefault="00BE1109"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ж) </w:t>
      </w:r>
      <w:r w:rsidR="00293C2D" w:rsidRPr="008F04B8">
        <w:rPr>
          <w:rFonts w:ascii="Times New Roman" w:eastAsiaTheme="minorHAnsi" w:hAnsi="Times New Roman" w:cs="Times New Roman"/>
          <w:sz w:val="28"/>
          <w:szCs w:val="28"/>
          <w:lang w:eastAsia="en-US"/>
        </w:rPr>
        <w:t>дополнить таблицей</w:t>
      </w:r>
      <w:r w:rsidR="006A00EC" w:rsidRPr="008F04B8">
        <w:rPr>
          <w:rFonts w:ascii="Times New Roman" w:eastAsiaTheme="minorHAnsi" w:hAnsi="Times New Roman" w:cs="Times New Roman"/>
          <w:sz w:val="28"/>
          <w:szCs w:val="28"/>
          <w:lang w:eastAsia="en-US"/>
        </w:rPr>
        <w:t xml:space="preserve"> 15</w:t>
      </w:r>
      <w:r w:rsidR="00293C2D" w:rsidRPr="008F04B8">
        <w:rPr>
          <w:rFonts w:ascii="Times New Roman" w:eastAsiaTheme="minorHAnsi" w:hAnsi="Times New Roman" w:cs="Times New Roman"/>
          <w:sz w:val="28"/>
          <w:szCs w:val="28"/>
          <w:lang w:eastAsia="en-US"/>
        </w:rPr>
        <w:t xml:space="preserve"> «Распределение иных межбюджетных трансфертов на организацию водоотведения на территориях муниципальных образований на 2022 год» в прилагаемой редакции;</w:t>
      </w:r>
    </w:p>
    <w:p w14:paraId="3104D3F3" w14:textId="4F5E53CD" w:rsidR="00293C2D" w:rsidRPr="008F04B8" w:rsidRDefault="00BE1109" w:rsidP="008F04B8">
      <w:pPr>
        <w:pStyle w:val="ConsPlusNormal"/>
        <w:spacing w:line="360" w:lineRule="auto"/>
        <w:ind w:firstLine="709"/>
        <w:jc w:val="both"/>
        <w:rPr>
          <w:rFonts w:ascii="Times New Roman" w:eastAsiaTheme="minorHAnsi" w:hAnsi="Times New Roman" w:cs="Times New Roman"/>
          <w:sz w:val="28"/>
          <w:szCs w:val="28"/>
          <w:lang w:eastAsia="en-US"/>
        </w:rPr>
      </w:pPr>
      <w:r w:rsidRPr="008F04B8">
        <w:rPr>
          <w:rFonts w:ascii="Times New Roman" w:eastAsiaTheme="minorHAnsi" w:hAnsi="Times New Roman" w:cs="Times New Roman"/>
          <w:sz w:val="28"/>
          <w:szCs w:val="28"/>
          <w:lang w:eastAsia="en-US"/>
        </w:rPr>
        <w:t>з) </w:t>
      </w:r>
      <w:r w:rsidR="00293C2D" w:rsidRPr="008F04B8">
        <w:rPr>
          <w:rFonts w:ascii="Times New Roman" w:eastAsiaTheme="minorHAnsi" w:hAnsi="Times New Roman" w:cs="Times New Roman"/>
          <w:sz w:val="28"/>
          <w:szCs w:val="28"/>
          <w:lang w:eastAsia="en-US"/>
        </w:rPr>
        <w:t>дополнить таблицей</w:t>
      </w:r>
      <w:r w:rsidR="006A00EC" w:rsidRPr="008F04B8">
        <w:rPr>
          <w:rFonts w:ascii="Times New Roman" w:eastAsiaTheme="minorHAnsi" w:hAnsi="Times New Roman" w:cs="Times New Roman"/>
          <w:sz w:val="28"/>
          <w:szCs w:val="28"/>
          <w:lang w:eastAsia="en-US"/>
        </w:rPr>
        <w:t xml:space="preserve"> 16</w:t>
      </w:r>
      <w:r w:rsidR="00293C2D" w:rsidRPr="008F04B8">
        <w:rPr>
          <w:rFonts w:ascii="Times New Roman" w:eastAsiaTheme="minorHAnsi" w:hAnsi="Times New Roman" w:cs="Times New Roman"/>
          <w:sz w:val="28"/>
          <w:szCs w:val="28"/>
          <w:lang w:eastAsia="en-US"/>
        </w:rPr>
        <w:t xml:space="preserve"> «Распределение иных межбюджетных трансфертов на реализацию мероприятий по модернизации систем коммунальной инфраструктуры на 2022 год и плановый период 2023 и 2024 годов» в прилагаемой редакции;</w:t>
      </w:r>
    </w:p>
    <w:p w14:paraId="60E8C89E" w14:textId="46F83482" w:rsidR="00CD4194" w:rsidRPr="008F04B8" w:rsidRDefault="000F7224"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2</w:t>
      </w:r>
      <w:r w:rsidR="00662EE8" w:rsidRPr="008F04B8">
        <w:rPr>
          <w:rFonts w:ascii="Times New Roman" w:eastAsia="Calibri" w:hAnsi="Times New Roman" w:cs="Times New Roman"/>
          <w:sz w:val="28"/>
          <w:szCs w:val="28"/>
          <w:lang w:eastAsia="en-US"/>
        </w:rPr>
        <w:t>5</w:t>
      </w:r>
      <w:r w:rsidR="001D3A31" w:rsidRPr="008F04B8">
        <w:rPr>
          <w:rFonts w:ascii="Times New Roman" w:eastAsia="Calibri" w:hAnsi="Times New Roman" w:cs="Times New Roman"/>
          <w:sz w:val="28"/>
          <w:szCs w:val="28"/>
          <w:lang w:eastAsia="en-US"/>
        </w:rPr>
        <w:t>) </w:t>
      </w:r>
      <w:r w:rsidR="00CD4194" w:rsidRPr="008F04B8">
        <w:rPr>
          <w:rFonts w:ascii="Times New Roman" w:eastAsia="Calibri" w:hAnsi="Times New Roman" w:cs="Times New Roman"/>
          <w:sz w:val="28"/>
          <w:szCs w:val="28"/>
          <w:lang w:eastAsia="en-US"/>
        </w:rPr>
        <w:t>приложение 1</w:t>
      </w:r>
      <w:r w:rsidR="005A544F" w:rsidRPr="008F04B8">
        <w:rPr>
          <w:rFonts w:ascii="Times New Roman" w:eastAsia="Calibri" w:hAnsi="Times New Roman" w:cs="Times New Roman"/>
          <w:sz w:val="28"/>
          <w:szCs w:val="28"/>
          <w:lang w:eastAsia="en-US"/>
        </w:rPr>
        <w:t>3</w:t>
      </w:r>
      <w:r w:rsidR="00CD4194" w:rsidRPr="008F04B8">
        <w:rPr>
          <w:rFonts w:ascii="Times New Roman" w:eastAsia="Calibri" w:hAnsi="Times New Roman" w:cs="Times New Roman"/>
          <w:sz w:val="28"/>
          <w:szCs w:val="28"/>
          <w:lang w:eastAsia="en-US"/>
        </w:rPr>
        <w:t xml:space="preserve"> «</w:t>
      </w:r>
      <w:r w:rsidR="00B54E01" w:rsidRPr="008F04B8">
        <w:rPr>
          <w:rFonts w:ascii="Times New Roman" w:eastAsia="Calibri" w:hAnsi="Times New Roman" w:cs="Times New Roman"/>
          <w:sz w:val="28"/>
          <w:szCs w:val="28"/>
          <w:lang w:eastAsia="en-US"/>
        </w:rPr>
        <w:t>Перечень ведомственных целевых программ, предусмотренных к финансированию из областного бюджета в 202</w:t>
      </w:r>
      <w:r w:rsidR="005A544F" w:rsidRPr="008F04B8">
        <w:rPr>
          <w:rFonts w:ascii="Times New Roman" w:eastAsia="Calibri" w:hAnsi="Times New Roman" w:cs="Times New Roman"/>
          <w:sz w:val="28"/>
          <w:szCs w:val="28"/>
          <w:lang w:eastAsia="en-US"/>
        </w:rPr>
        <w:t>2</w:t>
      </w:r>
      <w:r w:rsidR="00B54E01" w:rsidRPr="008F04B8">
        <w:rPr>
          <w:rFonts w:ascii="Times New Roman" w:eastAsia="Calibri" w:hAnsi="Times New Roman" w:cs="Times New Roman"/>
          <w:sz w:val="28"/>
          <w:szCs w:val="28"/>
          <w:lang w:eastAsia="en-US"/>
        </w:rPr>
        <w:t xml:space="preserve"> году и плановом периоде 202</w:t>
      </w:r>
      <w:r w:rsidR="005A544F" w:rsidRPr="008F04B8">
        <w:rPr>
          <w:rFonts w:ascii="Times New Roman" w:eastAsia="Calibri" w:hAnsi="Times New Roman" w:cs="Times New Roman"/>
          <w:sz w:val="28"/>
          <w:szCs w:val="28"/>
          <w:lang w:eastAsia="en-US"/>
        </w:rPr>
        <w:t>3 и 2024</w:t>
      </w:r>
      <w:r w:rsidR="00B54E01" w:rsidRPr="008F04B8">
        <w:rPr>
          <w:rFonts w:ascii="Times New Roman" w:eastAsia="Calibri" w:hAnsi="Times New Roman" w:cs="Times New Roman"/>
          <w:sz w:val="28"/>
          <w:szCs w:val="28"/>
          <w:lang w:eastAsia="en-US"/>
        </w:rPr>
        <w:t xml:space="preserve"> годов</w:t>
      </w:r>
      <w:r w:rsidR="00DE5BB0" w:rsidRPr="008F04B8">
        <w:rPr>
          <w:rFonts w:ascii="Times New Roman" w:eastAsia="Calibri" w:hAnsi="Times New Roman" w:cs="Times New Roman"/>
          <w:sz w:val="28"/>
          <w:szCs w:val="28"/>
          <w:lang w:eastAsia="en-US"/>
        </w:rPr>
        <w:t>» изложить в прилагаемой редакции</w:t>
      </w:r>
      <w:r w:rsidR="00DE5BB0" w:rsidRPr="008F04B8">
        <w:rPr>
          <w:rFonts w:ascii="Times New Roman" w:hAnsi="Times New Roman" w:cs="Times New Roman"/>
          <w:bCs/>
          <w:iCs/>
          <w:sz w:val="28"/>
          <w:szCs w:val="28"/>
        </w:rPr>
        <w:t>;</w:t>
      </w:r>
    </w:p>
    <w:p w14:paraId="5D6547E3" w14:textId="5392F193" w:rsidR="000E2A7C" w:rsidRPr="008F04B8" w:rsidRDefault="000D21FE"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2</w:t>
      </w:r>
      <w:r w:rsidR="00662EE8" w:rsidRPr="008F04B8">
        <w:rPr>
          <w:rFonts w:ascii="Times New Roman" w:eastAsia="Calibri" w:hAnsi="Times New Roman" w:cs="Times New Roman"/>
          <w:sz w:val="28"/>
          <w:szCs w:val="28"/>
          <w:lang w:eastAsia="en-US"/>
        </w:rPr>
        <w:t>6</w:t>
      </w:r>
      <w:r w:rsidR="00CD4194" w:rsidRPr="008F04B8">
        <w:rPr>
          <w:rFonts w:ascii="Times New Roman" w:eastAsia="Calibri" w:hAnsi="Times New Roman" w:cs="Times New Roman"/>
          <w:sz w:val="28"/>
          <w:szCs w:val="28"/>
          <w:lang w:eastAsia="en-US"/>
        </w:rPr>
        <w:t>) </w:t>
      </w:r>
      <w:r w:rsidR="003E6FD1" w:rsidRPr="008F04B8">
        <w:rPr>
          <w:rFonts w:ascii="Times New Roman" w:eastAsia="Calibri" w:hAnsi="Times New Roman" w:cs="Times New Roman"/>
          <w:sz w:val="28"/>
          <w:szCs w:val="28"/>
          <w:lang w:eastAsia="en-US"/>
        </w:rPr>
        <w:t>приложение 1</w:t>
      </w:r>
      <w:r w:rsidR="002E0F8A" w:rsidRPr="008F04B8">
        <w:rPr>
          <w:rFonts w:ascii="Times New Roman" w:eastAsia="Calibri" w:hAnsi="Times New Roman" w:cs="Times New Roman"/>
          <w:sz w:val="28"/>
          <w:szCs w:val="28"/>
          <w:lang w:eastAsia="en-US"/>
        </w:rPr>
        <w:t>4</w:t>
      </w:r>
      <w:r w:rsidR="003E6FD1" w:rsidRPr="008F04B8">
        <w:rPr>
          <w:rFonts w:ascii="Times New Roman" w:eastAsia="Calibri" w:hAnsi="Times New Roman" w:cs="Times New Roman"/>
          <w:sz w:val="28"/>
          <w:szCs w:val="28"/>
          <w:lang w:eastAsia="en-US"/>
        </w:rPr>
        <w:t xml:space="preserve"> «</w:t>
      </w:r>
      <w:r w:rsidR="00DE5BB0" w:rsidRPr="008F04B8">
        <w:rPr>
          <w:rFonts w:ascii="Times New Roman" w:eastAsia="Calibri" w:hAnsi="Times New Roman" w:cs="Times New Roman"/>
          <w:sz w:val="28"/>
          <w:szCs w:val="28"/>
          <w:lang w:eastAsia="en-US"/>
        </w:rPr>
        <w:t xml:space="preserve">Распределение ассигнований на капитальные вложения </w:t>
      </w:r>
      <w:r w:rsidR="00DE5BB0" w:rsidRPr="008F04B8">
        <w:rPr>
          <w:rFonts w:ascii="Times New Roman" w:eastAsia="Calibri" w:hAnsi="Times New Roman" w:cs="Times New Roman"/>
          <w:sz w:val="28"/>
          <w:szCs w:val="28"/>
          <w:lang w:eastAsia="en-US"/>
        </w:rPr>
        <w:lastRenderedPageBreak/>
        <w:t>из областного бюджета по направлениям и объектам в 202</w:t>
      </w:r>
      <w:r w:rsidR="002E0F8A" w:rsidRPr="008F04B8">
        <w:rPr>
          <w:rFonts w:ascii="Times New Roman" w:eastAsia="Calibri" w:hAnsi="Times New Roman" w:cs="Times New Roman"/>
          <w:sz w:val="28"/>
          <w:szCs w:val="28"/>
          <w:lang w:eastAsia="en-US"/>
        </w:rPr>
        <w:t>2 году и плановом периоде 2023</w:t>
      </w:r>
      <w:r w:rsidR="00DE5BB0" w:rsidRPr="008F04B8">
        <w:rPr>
          <w:rFonts w:ascii="Times New Roman" w:eastAsia="Calibri" w:hAnsi="Times New Roman" w:cs="Times New Roman"/>
          <w:sz w:val="28"/>
          <w:szCs w:val="28"/>
          <w:lang w:eastAsia="en-US"/>
        </w:rPr>
        <w:t xml:space="preserve"> и 202</w:t>
      </w:r>
      <w:r w:rsidR="002E0F8A" w:rsidRPr="008F04B8">
        <w:rPr>
          <w:rFonts w:ascii="Times New Roman" w:eastAsia="Calibri" w:hAnsi="Times New Roman" w:cs="Times New Roman"/>
          <w:sz w:val="28"/>
          <w:szCs w:val="28"/>
          <w:lang w:eastAsia="en-US"/>
        </w:rPr>
        <w:t>4</w:t>
      </w:r>
      <w:r w:rsidR="00DE5BB0" w:rsidRPr="008F04B8">
        <w:rPr>
          <w:rFonts w:ascii="Times New Roman" w:eastAsia="Calibri" w:hAnsi="Times New Roman" w:cs="Times New Roman"/>
          <w:sz w:val="28"/>
          <w:szCs w:val="28"/>
          <w:lang w:eastAsia="en-US"/>
        </w:rPr>
        <w:t xml:space="preserve"> годов</w:t>
      </w:r>
      <w:r w:rsidR="003E6FD1" w:rsidRPr="008F04B8">
        <w:rPr>
          <w:rFonts w:ascii="Times New Roman" w:eastAsia="Calibri" w:hAnsi="Times New Roman" w:cs="Times New Roman"/>
          <w:sz w:val="28"/>
          <w:szCs w:val="28"/>
          <w:lang w:eastAsia="en-US"/>
        </w:rPr>
        <w:t>»</w:t>
      </w:r>
      <w:r w:rsidR="000E2A7C" w:rsidRPr="008F04B8">
        <w:rPr>
          <w:rFonts w:ascii="Times New Roman" w:eastAsia="Calibri" w:hAnsi="Times New Roman" w:cs="Times New Roman"/>
          <w:sz w:val="28"/>
          <w:szCs w:val="28"/>
          <w:lang w:eastAsia="en-US"/>
        </w:rPr>
        <w:t xml:space="preserve"> </w:t>
      </w:r>
      <w:r w:rsidR="003E6FD1" w:rsidRPr="008F04B8">
        <w:rPr>
          <w:rFonts w:ascii="Times New Roman" w:eastAsia="Calibri" w:hAnsi="Times New Roman" w:cs="Times New Roman"/>
          <w:sz w:val="28"/>
          <w:szCs w:val="28"/>
          <w:lang w:eastAsia="en-US"/>
        </w:rPr>
        <w:t>и</w:t>
      </w:r>
      <w:r w:rsidR="000E2A7C" w:rsidRPr="008F04B8">
        <w:rPr>
          <w:rFonts w:ascii="Times New Roman" w:eastAsia="Calibri" w:hAnsi="Times New Roman" w:cs="Times New Roman"/>
          <w:sz w:val="28"/>
          <w:szCs w:val="28"/>
          <w:lang w:eastAsia="en-US"/>
        </w:rPr>
        <w:t>зложить в прилагаемой редакции;</w:t>
      </w:r>
    </w:p>
    <w:p w14:paraId="1183BE49" w14:textId="22E16240" w:rsidR="009D5542" w:rsidRPr="008F04B8" w:rsidRDefault="00662EE8"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27</w:t>
      </w:r>
      <w:r w:rsidR="000E2A7C" w:rsidRPr="008F04B8">
        <w:rPr>
          <w:rFonts w:ascii="Times New Roman" w:eastAsia="Calibri" w:hAnsi="Times New Roman" w:cs="Times New Roman"/>
          <w:sz w:val="28"/>
          <w:szCs w:val="28"/>
          <w:lang w:eastAsia="en-US"/>
        </w:rPr>
        <w:t>) </w:t>
      </w:r>
      <w:r w:rsidR="009D5542" w:rsidRPr="008F04B8">
        <w:rPr>
          <w:rFonts w:ascii="Times New Roman" w:eastAsia="Calibri" w:hAnsi="Times New Roman" w:cs="Times New Roman"/>
          <w:sz w:val="28"/>
          <w:szCs w:val="28"/>
          <w:lang w:eastAsia="en-US"/>
        </w:rPr>
        <w:t>приложение 1</w:t>
      </w:r>
      <w:r w:rsidR="002E0F8A" w:rsidRPr="008F04B8">
        <w:rPr>
          <w:rFonts w:ascii="Times New Roman" w:eastAsia="Calibri" w:hAnsi="Times New Roman" w:cs="Times New Roman"/>
          <w:sz w:val="28"/>
          <w:szCs w:val="28"/>
          <w:lang w:eastAsia="en-US"/>
        </w:rPr>
        <w:t>5</w:t>
      </w:r>
      <w:r w:rsidR="000E2A7C" w:rsidRPr="008F04B8">
        <w:rPr>
          <w:rFonts w:ascii="Times New Roman" w:eastAsia="Calibri" w:hAnsi="Times New Roman" w:cs="Times New Roman"/>
          <w:sz w:val="28"/>
          <w:szCs w:val="28"/>
          <w:lang w:eastAsia="en-US"/>
        </w:rPr>
        <w:t xml:space="preserve"> «</w:t>
      </w:r>
      <w:r w:rsidR="00DE5BB0" w:rsidRPr="008F04B8">
        <w:rPr>
          <w:rFonts w:ascii="Times New Roman" w:eastAsia="Calibri" w:hAnsi="Times New Roman" w:cs="Times New Roman"/>
          <w:sz w:val="28"/>
          <w:szCs w:val="28"/>
          <w:lang w:eastAsia="en-US"/>
        </w:rPr>
        <w:t>Источники финансирования дефицита областного бюджета на 202</w:t>
      </w:r>
      <w:r w:rsidR="002E0F8A" w:rsidRPr="008F04B8">
        <w:rPr>
          <w:rFonts w:ascii="Times New Roman" w:eastAsia="Calibri" w:hAnsi="Times New Roman" w:cs="Times New Roman"/>
          <w:sz w:val="28"/>
          <w:szCs w:val="28"/>
          <w:lang w:eastAsia="en-US"/>
        </w:rPr>
        <w:t>2 год и плановый период 2023 и 2024</w:t>
      </w:r>
      <w:r w:rsidR="00DE5BB0" w:rsidRPr="008F04B8">
        <w:rPr>
          <w:rFonts w:ascii="Times New Roman" w:eastAsia="Calibri" w:hAnsi="Times New Roman" w:cs="Times New Roman"/>
          <w:sz w:val="28"/>
          <w:szCs w:val="28"/>
          <w:lang w:eastAsia="en-US"/>
        </w:rPr>
        <w:t xml:space="preserve"> годов</w:t>
      </w:r>
      <w:r w:rsidR="009D5542" w:rsidRPr="008F04B8">
        <w:rPr>
          <w:rFonts w:ascii="Times New Roman" w:eastAsia="Calibri" w:hAnsi="Times New Roman" w:cs="Times New Roman"/>
          <w:sz w:val="28"/>
          <w:szCs w:val="28"/>
          <w:lang w:eastAsia="en-US"/>
        </w:rPr>
        <w:t>»</w:t>
      </w:r>
      <w:r w:rsidR="000E2A7C" w:rsidRPr="008F04B8">
        <w:rPr>
          <w:rFonts w:ascii="Times New Roman" w:eastAsia="Calibri" w:hAnsi="Times New Roman" w:cs="Times New Roman"/>
          <w:sz w:val="28"/>
          <w:szCs w:val="28"/>
          <w:lang w:eastAsia="en-US"/>
        </w:rPr>
        <w:t xml:space="preserve"> </w:t>
      </w:r>
      <w:r w:rsidR="00BD2B0A" w:rsidRPr="008F04B8">
        <w:rPr>
          <w:rFonts w:ascii="Times New Roman" w:eastAsia="Calibri" w:hAnsi="Times New Roman" w:cs="Times New Roman"/>
          <w:sz w:val="28"/>
          <w:szCs w:val="28"/>
          <w:lang w:eastAsia="en-US"/>
        </w:rPr>
        <w:t>изложить в прилагаемой редакции</w:t>
      </w:r>
      <w:r w:rsidR="009D5542" w:rsidRPr="008F04B8">
        <w:rPr>
          <w:rFonts w:ascii="Times New Roman" w:eastAsia="Calibri" w:hAnsi="Times New Roman" w:cs="Times New Roman"/>
          <w:sz w:val="28"/>
          <w:szCs w:val="28"/>
          <w:lang w:eastAsia="en-US"/>
        </w:rPr>
        <w:t>;</w:t>
      </w:r>
    </w:p>
    <w:p w14:paraId="0627C2CD" w14:textId="0A4410F1" w:rsidR="000E2A7C" w:rsidRPr="008F04B8" w:rsidRDefault="000F7224" w:rsidP="008F04B8">
      <w:pPr>
        <w:widowControl w:val="0"/>
        <w:spacing w:after="0" w:line="360" w:lineRule="auto"/>
        <w:ind w:firstLine="709"/>
        <w:jc w:val="both"/>
        <w:rPr>
          <w:rFonts w:ascii="Times New Roman" w:eastAsia="Calibri" w:hAnsi="Times New Roman" w:cs="Times New Roman"/>
          <w:sz w:val="28"/>
          <w:szCs w:val="28"/>
          <w:lang w:eastAsia="en-US"/>
        </w:rPr>
      </w:pPr>
      <w:r w:rsidRPr="008F04B8">
        <w:rPr>
          <w:rFonts w:ascii="Times New Roman" w:eastAsia="Calibri" w:hAnsi="Times New Roman" w:cs="Times New Roman"/>
          <w:sz w:val="28"/>
          <w:szCs w:val="28"/>
          <w:lang w:eastAsia="en-US"/>
        </w:rPr>
        <w:t>2</w:t>
      </w:r>
      <w:r w:rsidR="00662EE8" w:rsidRPr="008F04B8">
        <w:rPr>
          <w:rFonts w:ascii="Times New Roman" w:eastAsia="Calibri" w:hAnsi="Times New Roman" w:cs="Times New Roman"/>
          <w:sz w:val="28"/>
          <w:szCs w:val="28"/>
          <w:lang w:eastAsia="en-US"/>
        </w:rPr>
        <w:t>8</w:t>
      </w:r>
      <w:r w:rsidR="009D5542" w:rsidRPr="008F04B8">
        <w:rPr>
          <w:rFonts w:ascii="Times New Roman" w:eastAsia="Calibri" w:hAnsi="Times New Roman" w:cs="Times New Roman"/>
          <w:sz w:val="28"/>
          <w:szCs w:val="28"/>
          <w:lang w:eastAsia="en-US"/>
        </w:rPr>
        <w:t>) приложение 1</w:t>
      </w:r>
      <w:r w:rsidR="00B43B3C" w:rsidRPr="008F04B8">
        <w:rPr>
          <w:rFonts w:ascii="Times New Roman" w:eastAsia="Calibri" w:hAnsi="Times New Roman" w:cs="Times New Roman"/>
          <w:sz w:val="28"/>
          <w:szCs w:val="28"/>
          <w:lang w:eastAsia="en-US"/>
        </w:rPr>
        <w:t>6</w:t>
      </w:r>
      <w:r w:rsidR="009D5542" w:rsidRPr="008F04B8">
        <w:rPr>
          <w:rFonts w:ascii="Times New Roman" w:eastAsia="Calibri" w:hAnsi="Times New Roman" w:cs="Times New Roman"/>
          <w:sz w:val="28"/>
          <w:szCs w:val="28"/>
          <w:lang w:eastAsia="en-US"/>
        </w:rPr>
        <w:t xml:space="preserve"> «</w:t>
      </w:r>
      <w:r w:rsidR="00DE5BB0" w:rsidRPr="008F04B8">
        <w:rPr>
          <w:rFonts w:ascii="Times New Roman" w:eastAsia="Calibri" w:hAnsi="Times New Roman" w:cs="Times New Roman"/>
          <w:sz w:val="28"/>
          <w:szCs w:val="28"/>
          <w:lang w:eastAsia="en-US"/>
        </w:rPr>
        <w:t>Программа государственных внутренних заимствований Новосибирской области на 202</w:t>
      </w:r>
      <w:r w:rsidR="00ED0244" w:rsidRPr="008F04B8">
        <w:rPr>
          <w:rFonts w:ascii="Times New Roman" w:eastAsia="Calibri" w:hAnsi="Times New Roman" w:cs="Times New Roman"/>
          <w:sz w:val="28"/>
          <w:szCs w:val="28"/>
          <w:lang w:eastAsia="en-US"/>
        </w:rPr>
        <w:t>2 год и плановый период 2023</w:t>
      </w:r>
      <w:r w:rsidR="00DE5BB0" w:rsidRPr="008F04B8">
        <w:rPr>
          <w:rFonts w:ascii="Times New Roman" w:eastAsia="Calibri" w:hAnsi="Times New Roman" w:cs="Times New Roman"/>
          <w:sz w:val="28"/>
          <w:szCs w:val="28"/>
          <w:lang w:eastAsia="en-US"/>
        </w:rPr>
        <w:t xml:space="preserve"> и 202</w:t>
      </w:r>
      <w:r w:rsidR="00ED0244" w:rsidRPr="008F04B8">
        <w:rPr>
          <w:rFonts w:ascii="Times New Roman" w:eastAsia="Calibri" w:hAnsi="Times New Roman" w:cs="Times New Roman"/>
          <w:sz w:val="28"/>
          <w:szCs w:val="28"/>
          <w:lang w:eastAsia="en-US"/>
        </w:rPr>
        <w:t>4</w:t>
      </w:r>
      <w:r w:rsidR="00DE5BB0" w:rsidRPr="008F04B8">
        <w:rPr>
          <w:rFonts w:ascii="Times New Roman" w:eastAsia="Calibri" w:hAnsi="Times New Roman" w:cs="Times New Roman"/>
          <w:sz w:val="28"/>
          <w:szCs w:val="28"/>
          <w:lang w:eastAsia="en-US"/>
        </w:rPr>
        <w:t xml:space="preserve"> годов</w:t>
      </w:r>
      <w:r w:rsidR="009D5542" w:rsidRPr="008F04B8">
        <w:rPr>
          <w:rFonts w:ascii="Times New Roman" w:eastAsia="Calibri" w:hAnsi="Times New Roman" w:cs="Times New Roman"/>
          <w:sz w:val="28"/>
          <w:szCs w:val="28"/>
          <w:lang w:eastAsia="en-US"/>
        </w:rPr>
        <w:t>» изложить в прилагаемой редакции</w:t>
      </w:r>
      <w:r w:rsidR="00BD2B0A" w:rsidRPr="008F04B8">
        <w:rPr>
          <w:rFonts w:ascii="Times New Roman" w:eastAsia="Calibri" w:hAnsi="Times New Roman" w:cs="Times New Roman"/>
          <w:sz w:val="28"/>
          <w:szCs w:val="28"/>
          <w:lang w:eastAsia="en-US"/>
        </w:rPr>
        <w:t>.</w:t>
      </w:r>
    </w:p>
    <w:p w14:paraId="3E68E281" w14:textId="77777777" w:rsidR="00084865" w:rsidRPr="008F04B8" w:rsidRDefault="00084865" w:rsidP="008F04B8">
      <w:pPr>
        <w:widowControl w:val="0"/>
        <w:spacing w:after="0" w:line="360" w:lineRule="auto"/>
        <w:ind w:firstLine="709"/>
        <w:jc w:val="both"/>
        <w:rPr>
          <w:rFonts w:ascii="Times New Roman" w:eastAsia="Calibri" w:hAnsi="Times New Roman" w:cs="Times New Roman"/>
          <w:sz w:val="28"/>
          <w:szCs w:val="28"/>
          <w:lang w:eastAsia="en-US"/>
        </w:rPr>
      </w:pPr>
    </w:p>
    <w:p w14:paraId="469B78B2" w14:textId="679D7DFF" w:rsidR="00FC140D" w:rsidRPr="008F04B8" w:rsidRDefault="00FC140D" w:rsidP="008F04B8">
      <w:pPr>
        <w:pStyle w:val="3"/>
        <w:keepNext w:val="0"/>
        <w:widowControl w:val="0"/>
        <w:spacing w:before="0" w:after="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Статья 2</w:t>
      </w:r>
    </w:p>
    <w:p w14:paraId="55722805" w14:textId="77777777" w:rsidR="00FC140D" w:rsidRPr="008F04B8" w:rsidRDefault="00FC140D" w:rsidP="008F04B8">
      <w:pPr>
        <w:pStyle w:val="11"/>
        <w:widowControl w:val="0"/>
        <w:spacing w:before="0" w:line="360" w:lineRule="auto"/>
        <w:ind w:firstLine="709"/>
        <w:rPr>
          <w:rFonts w:ascii="Times New Roman" w:hAnsi="Times New Roman" w:cs="Times New Roman"/>
          <w:sz w:val="28"/>
          <w:szCs w:val="28"/>
        </w:rPr>
      </w:pPr>
      <w:r w:rsidRPr="008F04B8">
        <w:rPr>
          <w:rFonts w:ascii="Times New Roman" w:hAnsi="Times New Roman" w:cs="Times New Roman"/>
          <w:sz w:val="28"/>
          <w:szCs w:val="28"/>
        </w:rPr>
        <w:t>Настоящий Закон вступает в силу со дня, следующего за днем его официального опубликования.</w:t>
      </w:r>
    </w:p>
    <w:p w14:paraId="17761C1D" w14:textId="77777777" w:rsidR="00D42B4E" w:rsidRPr="00562955" w:rsidRDefault="00D42B4E">
      <w:pPr>
        <w:pStyle w:val="11"/>
        <w:widowControl w:val="0"/>
        <w:spacing w:before="0"/>
        <w:ind w:firstLine="0"/>
        <w:rPr>
          <w:rFonts w:ascii="Times New Roman" w:hAnsi="Times New Roman" w:cs="Times New Roman"/>
          <w:sz w:val="28"/>
          <w:szCs w:val="28"/>
        </w:rPr>
      </w:pPr>
    </w:p>
    <w:p w14:paraId="29214546" w14:textId="77777777" w:rsidR="00A17C1E" w:rsidRPr="00562955" w:rsidRDefault="00A17C1E">
      <w:pPr>
        <w:pStyle w:val="11"/>
        <w:widowControl w:val="0"/>
        <w:spacing w:before="0"/>
        <w:ind w:firstLine="0"/>
        <w:rPr>
          <w:rFonts w:ascii="Times New Roman" w:hAnsi="Times New Roman" w:cs="Times New Roman"/>
          <w:sz w:val="28"/>
          <w:szCs w:val="28"/>
        </w:rPr>
      </w:pPr>
    </w:p>
    <w:p w14:paraId="7C6B65DE" w14:textId="77777777" w:rsidR="00BD2A04" w:rsidRPr="00562955" w:rsidRDefault="00BD2A04">
      <w:pPr>
        <w:pStyle w:val="11"/>
        <w:widowControl w:val="0"/>
        <w:spacing w:before="0"/>
        <w:ind w:firstLine="0"/>
        <w:rPr>
          <w:rFonts w:ascii="Times New Roman" w:hAnsi="Times New Roman" w:cs="Times New Roman"/>
          <w:sz w:val="28"/>
          <w:szCs w:val="28"/>
        </w:rPr>
      </w:pPr>
    </w:p>
    <w:p w14:paraId="0B732957" w14:textId="77777777" w:rsidR="00377E73" w:rsidRPr="00850BDE" w:rsidRDefault="00377E73" w:rsidP="00377E73">
      <w:pPr>
        <w:pStyle w:val="2"/>
        <w:widowControl w:val="0"/>
        <w:ind w:firstLine="0"/>
        <w:rPr>
          <w:rFonts w:ascii="Times New Roman" w:hAnsi="Times New Roman" w:cs="Times New Roman"/>
          <w:sz w:val="28"/>
          <w:szCs w:val="28"/>
        </w:rPr>
      </w:pPr>
      <w:r w:rsidRPr="00850BDE">
        <w:rPr>
          <w:rFonts w:ascii="Times New Roman" w:hAnsi="Times New Roman" w:cs="Times New Roman"/>
          <w:sz w:val="28"/>
          <w:szCs w:val="28"/>
        </w:rPr>
        <w:t xml:space="preserve">Губернатор </w:t>
      </w:r>
    </w:p>
    <w:p w14:paraId="5C05B6C3" w14:textId="77777777" w:rsidR="00377E73" w:rsidRPr="00850BDE" w:rsidRDefault="00377E73" w:rsidP="00377E73">
      <w:pPr>
        <w:pStyle w:val="2"/>
        <w:widowControl w:val="0"/>
        <w:ind w:firstLine="0"/>
        <w:rPr>
          <w:rFonts w:ascii="Times New Roman" w:hAnsi="Times New Roman" w:cs="Times New Roman"/>
          <w:sz w:val="28"/>
          <w:szCs w:val="28"/>
        </w:rPr>
      </w:pPr>
      <w:r w:rsidRPr="00850BDE">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w:t>
      </w:r>
      <w:r w:rsidRPr="00850BDE">
        <w:rPr>
          <w:rFonts w:ascii="Times New Roman" w:hAnsi="Times New Roman" w:cs="Times New Roman"/>
          <w:sz w:val="28"/>
          <w:szCs w:val="28"/>
        </w:rPr>
        <w:t xml:space="preserve">                                                       А.А. Травников</w:t>
      </w:r>
    </w:p>
    <w:p w14:paraId="62412D9B" w14:textId="77777777" w:rsidR="00377E73" w:rsidRPr="00850BDE" w:rsidRDefault="00377E73" w:rsidP="00377E73">
      <w:pPr>
        <w:pStyle w:val="2"/>
        <w:widowControl w:val="0"/>
        <w:tabs>
          <w:tab w:val="right" w:pos="10205"/>
        </w:tabs>
        <w:ind w:firstLine="0"/>
        <w:rPr>
          <w:rFonts w:ascii="Times New Roman" w:hAnsi="Times New Roman" w:cs="Times New Roman"/>
          <w:sz w:val="28"/>
        </w:rPr>
      </w:pPr>
    </w:p>
    <w:p w14:paraId="797F7A2F" w14:textId="77777777" w:rsidR="00377E73" w:rsidRPr="00850BDE" w:rsidRDefault="00377E73" w:rsidP="00377E73">
      <w:pPr>
        <w:pStyle w:val="2"/>
        <w:widowControl w:val="0"/>
        <w:tabs>
          <w:tab w:val="right" w:pos="10205"/>
        </w:tabs>
        <w:ind w:firstLine="0"/>
        <w:rPr>
          <w:rFonts w:ascii="Times New Roman" w:hAnsi="Times New Roman" w:cs="Times New Roman"/>
          <w:sz w:val="28"/>
        </w:rPr>
      </w:pPr>
    </w:p>
    <w:p w14:paraId="2A7F45FA" w14:textId="77777777" w:rsidR="00377E73" w:rsidRPr="00850BDE" w:rsidRDefault="00377E73" w:rsidP="00377E73">
      <w:pPr>
        <w:pStyle w:val="2"/>
        <w:widowControl w:val="0"/>
        <w:ind w:firstLine="0"/>
        <w:rPr>
          <w:rFonts w:ascii="Times New Roman" w:hAnsi="Times New Roman" w:cs="Times New Roman"/>
          <w:sz w:val="28"/>
          <w:szCs w:val="28"/>
        </w:rPr>
      </w:pPr>
      <w:r w:rsidRPr="00850BDE">
        <w:rPr>
          <w:rFonts w:ascii="Times New Roman" w:hAnsi="Times New Roman" w:cs="Times New Roman"/>
          <w:sz w:val="28"/>
          <w:szCs w:val="28"/>
        </w:rPr>
        <w:t>г. Новосибирск</w:t>
      </w:r>
    </w:p>
    <w:p w14:paraId="6FAC46AF" w14:textId="45DF89BB" w:rsidR="00377E73" w:rsidRPr="00B52DC1" w:rsidRDefault="00377E73" w:rsidP="00377E73">
      <w:pPr>
        <w:pStyle w:val="2"/>
        <w:widowControl w:val="0"/>
        <w:ind w:firstLine="0"/>
        <w:rPr>
          <w:rFonts w:ascii="Times New Roman" w:hAnsi="Times New Roman" w:cs="Times New Roman"/>
          <w:sz w:val="28"/>
          <w:szCs w:val="28"/>
        </w:rPr>
      </w:pPr>
      <w:r>
        <w:rPr>
          <w:rFonts w:ascii="Times New Roman" w:hAnsi="Times New Roman" w:cs="Times New Roman"/>
          <w:sz w:val="28"/>
          <w:szCs w:val="28"/>
        </w:rPr>
        <w:t>12 июля 2022</w:t>
      </w:r>
      <w:r w:rsidRPr="00B52DC1">
        <w:rPr>
          <w:rFonts w:ascii="Times New Roman" w:hAnsi="Times New Roman" w:cs="Times New Roman"/>
          <w:sz w:val="28"/>
          <w:szCs w:val="28"/>
        </w:rPr>
        <w:t xml:space="preserve"> г.</w:t>
      </w:r>
    </w:p>
    <w:p w14:paraId="3F2090A0" w14:textId="3472D056" w:rsidR="00377E73" w:rsidRPr="00DA2779" w:rsidRDefault="00377E73" w:rsidP="00377E73">
      <w:pPr>
        <w:pStyle w:val="2"/>
        <w:widowControl w:val="0"/>
        <w:ind w:firstLine="0"/>
        <w:rPr>
          <w:rFonts w:ascii="Times New Roman" w:hAnsi="Times New Roman" w:cs="Times New Roman"/>
          <w:sz w:val="28"/>
          <w:szCs w:val="28"/>
        </w:rPr>
      </w:pPr>
      <w:r w:rsidRPr="00850BDE">
        <w:rPr>
          <w:rFonts w:ascii="Times New Roman" w:hAnsi="Times New Roman" w:cs="Times New Roman"/>
          <w:sz w:val="28"/>
          <w:szCs w:val="28"/>
        </w:rPr>
        <w:t xml:space="preserve">№ </w:t>
      </w:r>
      <w:r>
        <w:rPr>
          <w:rFonts w:ascii="Times New Roman" w:hAnsi="Times New Roman" w:cs="Times New Roman"/>
          <w:sz w:val="28"/>
          <w:szCs w:val="28"/>
        </w:rPr>
        <w:t>230</w:t>
      </w:r>
      <w:r w:rsidRPr="00850BDE">
        <w:rPr>
          <w:rFonts w:ascii="Times New Roman" w:hAnsi="Times New Roman" w:cs="Times New Roman"/>
          <w:sz w:val="28"/>
          <w:szCs w:val="28"/>
        </w:rPr>
        <w:t>-ОЗ</w:t>
      </w:r>
    </w:p>
    <w:p w14:paraId="6176D85E" w14:textId="35CA503C" w:rsidR="00FC140D" w:rsidRDefault="00FC140D" w:rsidP="00377E73">
      <w:pPr>
        <w:pStyle w:val="2"/>
        <w:widowControl w:val="0"/>
        <w:ind w:firstLine="0"/>
        <w:rPr>
          <w:rFonts w:ascii="Times New Roman" w:hAnsi="Times New Roman" w:cs="Times New Roman"/>
          <w:sz w:val="28"/>
          <w:szCs w:val="28"/>
        </w:rPr>
      </w:pPr>
    </w:p>
    <w:p w14:paraId="2D74CD90" w14:textId="26F00F57" w:rsidR="00377E73" w:rsidRPr="00DA2779" w:rsidRDefault="00377E73" w:rsidP="00377E73">
      <w:pPr>
        <w:pStyle w:val="2"/>
        <w:widowControl w:val="0"/>
        <w:ind w:firstLine="0"/>
        <w:rPr>
          <w:rFonts w:ascii="Times New Roman" w:hAnsi="Times New Roman" w:cs="Times New Roman"/>
          <w:sz w:val="28"/>
          <w:szCs w:val="28"/>
        </w:rPr>
      </w:pPr>
    </w:p>
    <w:sectPr w:rsidR="00377E73" w:rsidRPr="00DA2779" w:rsidSect="009A2881">
      <w:headerReference w:type="default" r:id="rId12"/>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76D24" w14:textId="77777777" w:rsidR="00C8219B" w:rsidRDefault="00C8219B" w:rsidP="00EB4931">
      <w:pPr>
        <w:spacing w:after="0" w:line="240" w:lineRule="auto"/>
      </w:pPr>
      <w:r>
        <w:separator/>
      </w:r>
    </w:p>
  </w:endnote>
  <w:endnote w:type="continuationSeparator" w:id="0">
    <w:p w14:paraId="4F380324" w14:textId="77777777" w:rsidR="00C8219B" w:rsidRDefault="00C8219B" w:rsidP="00EB4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018CB" w14:textId="77777777" w:rsidR="00C8219B" w:rsidRDefault="00C8219B" w:rsidP="00EB4931">
      <w:pPr>
        <w:spacing w:after="0" w:line="240" w:lineRule="auto"/>
      </w:pPr>
      <w:r>
        <w:separator/>
      </w:r>
    </w:p>
  </w:footnote>
  <w:footnote w:type="continuationSeparator" w:id="0">
    <w:p w14:paraId="16D44A0C" w14:textId="77777777" w:rsidR="00C8219B" w:rsidRDefault="00C8219B" w:rsidP="00EB49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3B36E" w14:textId="26446875" w:rsidR="00FC66B1" w:rsidRDefault="00FC66B1">
    <w:pPr>
      <w:pStyle w:val="a8"/>
      <w:jc w:val="center"/>
      <w:rPr>
        <w:rFonts w:ascii="Times New Roman" w:hAnsi="Times New Roman" w:cs="Times New Roman"/>
        <w:sz w:val="20"/>
        <w:szCs w:val="20"/>
      </w:rPr>
    </w:pPr>
    <w:r w:rsidRPr="00EB4931">
      <w:rPr>
        <w:rFonts w:ascii="Times New Roman" w:hAnsi="Times New Roman" w:cs="Times New Roman"/>
        <w:sz w:val="20"/>
        <w:szCs w:val="20"/>
      </w:rPr>
      <w:fldChar w:fldCharType="begin"/>
    </w:r>
    <w:r w:rsidRPr="00EB4931">
      <w:rPr>
        <w:rFonts w:ascii="Times New Roman" w:hAnsi="Times New Roman" w:cs="Times New Roman"/>
        <w:sz w:val="20"/>
        <w:szCs w:val="20"/>
      </w:rPr>
      <w:instrText>PAGE   \* MERGEFORMAT</w:instrText>
    </w:r>
    <w:r w:rsidRPr="00EB4931">
      <w:rPr>
        <w:rFonts w:ascii="Times New Roman" w:hAnsi="Times New Roman" w:cs="Times New Roman"/>
        <w:sz w:val="20"/>
        <w:szCs w:val="20"/>
      </w:rPr>
      <w:fldChar w:fldCharType="separate"/>
    </w:r>
    <w:r w:rsidR="00360347">
      <w:rPr>
        <w:rFonts w:ascii="Times New Roman" w:hAnsi="Times New Roman" w:cs="Times New Roman"/>
        <w:noProof/>
        <w:sz w:val="20"/>
        <w:szCs w:val="20"/>
      </w:rPr>
      <w:t>24</w:t>
    </w:r>
    <w:r w:rsidRPr="00EB4931">
      <w:rPr>
        <w:rFonts w:ascii="Times New Roman" w:hAnsi="Times New Roman" w:cs="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A35F3"/>
    <w:multiLevelType w:val="hybridMultilevel"/>
    <w:tmpl w:val="A43066D8"/>
    <w:lvl w:ilvl="0" w:tplc="0EA4EE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18C5EDE"/>
    <w:multiLevelType w:val="hybridMultilevel"/>
    <w:tmpl w:val="40FEBF98"/>
    <w:lvl w:ilvl="0" w:tplc="7F7AE5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46DC26C4"/>
    <w:multiLevelType w:val="hybridMultilevel"/>
    <w:tmpl w:val="21981A24"/>
    <w:lvl w:ilvl="0" w:tplc="8A94F394">
      <w:start w:val="1"/>
      <w:numFmt w:val="decimal"/>
      <w:lvlText w:val="%1)"/>
      <w:lvlJc w:val="left"/>
      <w:pPr>
        <w:ind w:left="76" w:hanging="360"/>
      </w:pPr>
      <w:rPr>
        <w:rFonts w:eastAsia="Times New Roman" w:hint="default"/>
      </w:rPr>
    </w:lvl>
    <w:lvl w:ilvl="1" w:tplc="04190019">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471C51B4"/>
    <w:multiLevelType w:val="hybridMultilevel"/>
    <w:tmpl w:val="809EA648"/>
    <w:lvl w:ilvl="0" w:tplc="2F400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D58356C"/>
    <w:multiLevelType w:val="hybridMultilevel"/>
    <w:tmpl w:val="C77C766E"/>
    <w:lvl w:ilvl="0" w:tplc="E31AE5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7E84207"/>
    <w:multiLevelType w:val="hybridMultilevel"/>
    <w:tmpl w:val="883024E6"/>
    <w:lvl w:ilvl="0" w:tplc="1AA6C7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F007F0B"/>
    <w:multiLevelType w:val="hybridMultilevel"/>
    <w:tmpl w:val="11E006D6"/>
    <w:lvl w:ilvl="0" w:tplc="A59494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A77"/>
    <w:rsid w:val="00000C96"/>
    <w:rsid w:val="00000EB1"/>
    <w:rsid w:val="000011C1"/>
    <w:rsid w:val="0000130A"/>
    <w:rsid w:val="0000200D"/>
    <w:rsid w:val="00003F9A"/>
    <w:rsid w:val="00004585"/>
    <w:rsid w:val="000049C6"/>
    <w:rsid w:val="00005594"/>
    <w:rsid w:val="0000596C"/>
    <w:rsid w:val="00005D2E"/>
    <w:rsid w:val="0000668F"/>
    <w:rsid w:val="0000762B"/>
    <w:rsid w:val="00010C3A"/>
    <w:rsid w:val="000111F7"/>
    <w:rsid w:val="000114D3"/>
    <w:rsid w:val="00012CF8"/>
    <w:rsid w:val="00012D5E"/>
    <w:rsid w:val="00012E64"/>
    <w:rsid w:val="00013928"/>
    <w:rsid w:val="000139C9"/>
    <w:rsid w:val="00013EDD"/>
    <w:rsid w:val="00013F5F"/>
    <w:rsid w:val="00014240"/>
    <w:rsid w:val="000148B3"/>
    <w:rsid w:val="000153B9"/>
    <w:rsid w:val="0001595E"/>
    <w:rsid w:val="00015D00"/>
    <w:rsid w:val="0001622C"/>
    <w:rsid w:val="00016502"/>
    <w:rsid w:val="00016B2F"/>
    <w:rsid w:val="00016E8C"/>
    <w:rsid w:val="00017779"/>
    <w:rsid w:val="0002019E"/>
    <w:rsid w:val="000202C3"/>
    <w:rsid w:val="000216A4"/>
    <w:rsid w:val="00021AD4"/>
    <w:rsid w:val="0002224A"/>
    <w:rsid w:val="00022358"/>
    <w:rsid w:val="00022466"/>
    <w:rsid w:val="00022BB4"/>
    <w:rsid w:val="00022BFC"/>
    <w:rsid w:val="00022CFF"/>
    <w:rsid w:val="000241A3"/>
    <w:rsid w:val="00024D49"/>
    <w:rsid w:val="000252C9"/>
    <w:rsid w:val="00026563"/>
    <w:rsid w:val="00027144"/>
    <w:rsid w:val="00027629"/>
    <w:rsid w:val="00030807"/>
    <w:rsid w:val="000308D4"/>
    <w:rsid w:val="00030F14"/>
    <w:rsid w:val="000314DF"/>
    <w:rsid w:val="00032663"/>
    <w:rsid w:val="00032682"/>
    <w:rsid w:val="0003376F"/>
    <w:rsid w:val="00033C35"/>
    <w:rsid w:val="000340B1"/>
    <w:rsid w:val="00034D17"/>
    <w:rsid w:val="00035050"/>
    <w:rsid w:val="0003514A"/>
    <w:rsid w:val="00035A93"/>
    <w:rsid w:val="00036157"/>
    <w:rsid w:val="00036216"/>
    <w:rsid w:val="00036CC3"/>
    <w:rsid w:val="00037408"/>
    <w:rsid w:val="00037572"/>
    <w:rsid w:val="00040162"/>
    <w:rsid w:val="00041095"/>
    <w:rsid w:val="000416AF"/>
    <w:rsid w:val="0004210D"/>
    <w:rsid w:val="00042A06"/>
    <w:rsid w:val="00043829"/>
    <w:rsid w:val="00043EE8"/>
    <w:rsid w:val="00044D92"/>
    <w:rsid w:val="00045D17"/>
    <w:rsid w:val="00045DA3"/>
    <w:rsid w:val="0004655E"/>
    <w:rsid w:val="00046691"/>
    <w:rsid w:val="00047510"/>
    <w:rsid w:val="0004765E"/>
    <w:rsid w:val="00047699"/>
    <w:rsid w:val="00047C46"/>
    <w:rsid w:val="0005032B"/>
    <w:rsid w:val="00051DE4"/>
    <w:rsid w:val="0005200C"/>
    <w:rsid w:val="000527EE"/>
    <w:rsid w:val="0005297B"/>
    <w:rsid w:val="00052CB1"/>
    <w:rsid w:val="00054CCC"/>
    <w:rsid w:val="0005594D"/>
    <w:rsid w:val="00056128"/>
    <w:rsid w:val="00056136"/>
    <w:rsid w:val="0005698F"/>
    <w:rsid w:val="00056CF1"/>
    <w:rsid w:val="00056D8A"/>
    <w:rsid w:val="0005718C"/>
    <w:rsid w:val="000574DD"/>
    <w:rsid w:val="00057CBA"/>
    <w:rsid w:val="000611B8"/>
    <w:rsid w:val="000615BC"/>
    <w:rsid w:val="0006170C"/>
    <w:rsid w:val="0006257C"/>
    <w:rsid w:val="00062E68"/>
    <w:rsid w:val="000630FE"/>
    <w:rsid w:val="000632C4"/>
    <w:rsid w:val="00063CC4"/>
    <w:rsid w:val="00064295"/>
    <w:rsid w:val="000648C0"/>
    <w:rsid w:val="00064D1B"/>
    <w:rsid w:val="00066B74"/>
    <w:rsid w:val="00067331"/>
    <w:rsid w:val="00067CCC"/>
    <w:rsid w:val="000706BD"/>
    <w:rsid w:val="000719FF"/>
    <w:rsid w:val="00071A2F"/>
    <w:rsid w:val="00072B15"/>
    <w:rsid w:val="00073638"/>
    <w:rsid w:val="0007365D"/>
    <w:rsid w:val="00073763"/>
    <w:rsid w:val="00073E7E"/>
    <w:rsid w:val="00075287"/>
    <w:rsid w:val="00076531"/>
    <w:rsid w:val="00076731"/>
    <w:rsid w:val="00077802"/>
    <w:rsid w:val="00077A69"/>
    <w:rsid w:val="00077F24"/>
    <w:rsid w:val="0008067B"/>
    <w:rsid w:val="00082C9B"/>
    <w:rsid w:val="00083449"/>
    <w:rsid w:val="000841C8"/>
    <w:rsid w:val="00084612"/>
    <w:rsid w:val="000846DD"/>
    <w:rsid w:val="00084865"/>
    <w:rsid w:val="0008491F"/>
    <w:rsid w:val="00084A0D"/>
    <w:rsid w:val="00084D42"/>
    <w:rsid w:val="00085265"/>
    <w:rsid w:val="00085866"/>
    <w:rsid w:val="00086487"/>
    <w:rsid w:val="000864BE"/>
    <w:rsid w:val="00086B54"/>
    <w:rsid w:val="00087896"/>
    <w:rsid w:val="00087E03"/>
    <w:rsid w:val="00090656"/>
    <w:rsid w:val="00090F6A"/>
    <w:rsid w:val="00090FAB"/>
    <w:rsid w:val="000913A2"/>
    <w:rsid w:val="00091C34"/>
    <w:rsid w:val="00091CDE"/>
    <w:rsid w:val="00091D59"/>
    <w:rsid w:val="00092930"/>
    <w:rsid w:val="000929C3"/>
    <w:rsid w:val="0009361E"/>
    <w:rsid w:val="00094C59"/>
    <w:rsid w:val="00094E49"/>
    <w:rsid w:val="00095043"/>
    <w:rsid w:val="00095322"/>
    <w:rsid w:val="0009687C"/>
    <w:rsid w:val="00096A4C"/>
    <w:rsid w:val="0009762A"/>
    <w:rsid w:val="00097D59"/>
    <w:rsid w:val="00097F5E"/>
    <w:rsid w:val="000A00F2"/>
    <w:rsid w:val="000A0558"/>
    <w:rsid w:val="000A0D64"/>
    <w:rsid w:val="000A22BC"/>
    <w:rsid w:val="000A3BC0"/>
    <w:rsid w:val="000A3BD0"/>
    <w:rsid w:val="000A3CD2"/>
    <w:rsid w:val="000A41D8"/>
    <w:rsid w:val="000A4284"/>
    <w:rsid w:val="000A4B10"/>
    <w:rsid w:val="000A4BC2"/>
    <w:rsid w:val="000A5034"/>
    <w:rsid w:val="000A5A2D"/>
    <w:rsid w:val="000A5DE9"/>
    <w:rsid w:val="000A6D10"/>
    <w:rsid w:val="000A72BD"/>
    <w:rsid w:val="000A7F8B"/>
    <w:rsid w:val="000B1260"/>
    <w:rsid w:val="000B1FCA"/>
    <w:rsid w:val="000B227B"/>
    <w:rsid w:val="000B2DC8"/>
    <w:rsid w:val="000B3E7A"/>
    <w:rsid w:val="000B4F96"/>
    <w:rsid w:val="000B51CC"/>
    <w:rsid w:val="000B52B4"/>
    <w:rsid w:val="000B52FE"/>
    <w:rsid w:val="000B559B"/>
    <w:rsid w:val="000B585A"/>
    <w:rsid w:val="000B58B3"/>
    <w:rsid w:val="000B5A4C"/>
    <w:rsid w:val="000B5A80"/>
    <w:rsid w:val="000B5E55"/>
    <w:rsid w:val="000B73E0"/>
    <w:rsid w:val="000B753F"/>
    <w:rsid w:val="000C05D0"/>
    <w:rsid w:val="000C0851"/>
    <w:rsid w:val="000C0BDA"/>
    <w:rsid w:val="000C14CF"/>
    <w:rsid w:val="000C21A6"/>
    <w:rsid w:val="000C23D4"/>
    <w:rsid w:val="000C2BE1"/>
    <w:rsid w:val="000C3B5D"/>
    <w:rsid w:val="000C43A8"/>
    <w:rsid w:val="000C4488"/>
    <w:rsid w:val="000C48FA"/>
    <w:rsid w:val="000C4983"/>
    <w:rsid w:val="000C4DCE"/>
    <w:rsid w:val="000C527C"/>
    <w:rsid w:val="000C5D14"/>
    <w:rsid w:val="000C5EA4"/>
    <w:rsid w:val="000C6E4D"/>
    <w:rsid w:val="000C755C"/>
    <w:rsid w:val="000C7D59"/>
    <w:rsid w:val="000D09FB"/>
    <w:rsid w:val="000D17E2"/>
    <w:rsid w:val="000D1AFF"/>
    <w:rsid w:val="000D21FE"/>
    <w:rsid w:val="000D2B0A"/>
    <w:rsid w:val="000D2C7A"/>
    <w:rsid w:val="000D31DC"/>
    <w:rsid w:val="000D3A3A"/>
    <w:rsid w:val="000D3F79"/>
    <w:rsid w:val="000D416B"/>
    <w:rsid w:val="000D4D26"/>
    <w:rsid w:val="000D61A9"/>
    <w:rsid w:val="000D67F4"/>
    <w:rsid w:val="000D6BB1"/>
    <w:rsid w:val="000D6E7D"/>
    <w:rsid w:val="000E0DE6"/>
    <w:rsid w:val="000E0FA4"/>
    <w:rsid w:val="000E10D2"/>
    <w:rsid w:val="000E1BE1"/>
    <w:rsid w:val="000E1DCF"/>
    <w:rsid w:val="000E26A8"/>
    <w:rsid w:val="000E2A7C"/>
    <w:rsid w:val="000E2FD3"/>
    <w:rsid w:val="000E327E"/>
    <w:rsid w:val="000E3B32"/>
    <w:rsid w:val="000E4F17"/>
    <w:rsid w:val="000E5075"/>
    <w:rsid w:val="000E5257"/>
    <w:rsid w:val="000E55B9"/>
    <w:rsid w:val="000E5B69"/>
    <w:rsid w:val="000E5C99"/>
    <w:rsid w:val="000E6532"/>
    <w:rsid w:val="000E6F74"/>
    <w:rsid w:val="000E71F6"/>
    <w:rsid w:val="000E7789"/>
    <w:rsid w:val="000F0354"/>
    <w:rsid w:val="000F09FA"/>
    <w:rsid w:val="000F0F41"/>
    <w:rsid w:val="000F2088"/>
    <w:rsid w:val="000F220B"/>
    <w:rsid w:val="000F31DC"/>
    <w:rsid w:val="000F33CC"/>
    <w:rsid w:val="000F37B8"/>
    <w:rsid w:val="000F383F"/>
    <w:rsid w:val="000F3F86"/>
    <w:rsid w:val="000F4229"/>
    <w:rsid w:val="000F598B"/>
    <w:rsid w:val="000F64E7"/>
    <w:rsid w:val="000F7224"/>
    <w:rsid w:val="000F75D2"/>
    <w:rsid w:val="000F7EE4"/>
    <w:rsid w:val="001003E6"/>
    <w:rsid w:val="001007E5"/>
    <w:rsid w:val="001023BF"/>
    <w:rsid w:val="001024CC"/>
    <w:rsid w:val="00102E45"/>
    <w:rsid w:val="001047BA"/>
    <w:rsid w:val="00104AA2"/>
    <w:rsid w:val="00104DCB"/>
    <w:rsid w:val="0010584C"/>
    <w:rsid w:val="001068C3"/>
    <w:rsid w:val="00106C27"/>
    <w:rsid w:val="00106E2C"/>
    <w:rsid w:val="0010727F"/>
    <w:rsid w:val="00107DBB"/>
    <w:rsid w:val="00107DBC"/>
    <w:rsid w:val="00107F16"/>
    <w:rsid w:val="001105E3"/>
    <w:rsid w:val="00110819"/>
    <w:rsid w:val="00110BC9"/>
    <w:rsid w:val="00110F25"/>
    <w:rsid w:val="0011111B"/>
    <w:rsid w:val="00111B05"/>
    <w:rsid w:val="0011238A"/>
    <w:rsid w:val="00112B57"/>
    <w:rsid w:val="00112C5D"/>
    <w:rsid w:val="00113832"/>
    <w:rsid w:val="001139F8"/>
    <w:rsid w:val="0011415F"/>
    <w:rsid w:val="001157B6"/>
    <w:rsid w:val="00115920"/>
    <w:rsid w:val="00115E79"/>
    <w:rsid w:val="00115F3F"/>
    <w:rsid w:val="00116A2C"/>
    <w:rsid w:val="0011715C"/>
    <w:rsid w:val="00117404"/>
    <w:rsid w:val="00120714"/>
    <w:rsid w:val="00122AC0"/>
    <w:rsid w:val="00124CE2"/>
    <w:rsid w:val="00124F52"/>
    <w:rsid w:val="00125828"/>
    <w:rsid w:val="00126A5E"/>
    <w:rsid w:val="001271CF"/>
    <w:rsid w:val="00127880"/>
    <w:rsid w:val="001278AC"/>
    <w:rsid w:val="00130156"/>
    <w:rsid w:val="00130185"/>
    <w:rsid w:val="0013059C"/>
    <w:rsid w:val="001308F3"/>
    <w:rsid w:val="00130FE6"/>
    <w:rsid w:val="001310EA"/>
    <w:rsid w:val="00131256"/>
    <w:rsid w:val="001313E4"/>
    <w:rsid w:val="00131B6A"/>
    <w:rsid w:val="00131C84"/>
    <w:rsid w:val="00132433"/>
    <w:rsid w:val="00132910"/>
    <w:rsid w:val="00132AC8"/>
    <w:rsid w:val="00132B78"/>
    <w:rsid w:val="00132CDD"/>
    <w:rsid w:val="00132E8A"/>
    <w:rsid w:val="00132F4D"/>
    <w:rsid w:val="00135A9B"/>
    <w:rsid w:val="00135FC9"/>
    <w:rsid w:val="00136054"/>
    <w:rsid w:val="001365C1"/>
    <w:rsid w:val="00136D6C"/>
    <w:rsid w:val="00137884"/>
    <w:rsid w:val="00137C02"/>
    <w:rsid w:val="00137D54"/>
    <w:rsid w:val="00137FE2"/>
    <w:rsid w:val="00140752"/>
    <w:rsid w:val="0014079A"/>
    <w:rsid w:val="0014090F"/>
    <w:rsid w:val="00141ADE"/>
    <w:rsid w:val="00141CC0"/>
    <w:rsid w:val="00142449"/>
    <w:rsid w:val="001426E8"/>
    <w:rsid w:val="00142BF0"/>
    <w:rsid w:val="00142C4F"/>
    <w:rsid w:val="001433AD"/>
    <w:rsid w:val="00143759"/>
    <w:rsid w:val="001503AA"/>
    <w:rsid w:val="001520FE"/>
    <w:rsid w:val="0015251F"/>
    <w:rsid w:val="00152AC4"/>
    <w:rsid w:val="00153346"/>
    <w:rsid w:val="001539EB"/>
    <w:rsid w:val="00154179"/>
    <w:rsid w:val="00154735"/>
    <w:rsid w:val="00154A17"/>
    <w:rsid w:val="00154E09"/>
    <w:rsid w:val="001558E8"/>
    <w:rsid w:val="0015613E"/>
    <w:rsid w:val="00157658"/>
    <w:rsid w:val="00157A73"/>
    <w:rsid w:val="0016194B"/>
    <w:rsid w:val="00161A77"/>
    <w:rsid w:val="00161D8A"/>
    <w:rsid w:val="00162221"/>
    <w:rsid w:val="00162592"/>
    <w:rsid w:val="00162F90"/>
    <w:rsid w:val="001632C6"/>
    <w:rsid w:val="001635E0"/>
    <w:rsid w:val="00163747"/>
    <w:rsid w:val="001647D1"/>
    <w:rsid w:val="001649DA"/>
    <w:rsid w:val="00164B3E"/>
    <w:rsid w:val="00164C98"/>
    <w:rsid w:val="00164DB4"/>
    <w:rsid w:val="001653B3"/>
    <w:rsid w:val="0016715D"/>
    <w:rsid w:val="001676E5"/>
    <w:rsid w:val="00167D0B"/>
    <w:rsid w:val="001705DA"/>
    <w:rsid w:val="001719E3"/>
    <w:rsid w:val="00171C99"/>
    <w:rsid w:val="00173233"/>
    <w:rsid w:val="00173AA7"/>
    <w:rsid w:val="001743EC"/>
    <w:rsid w:val="00174965"/>
    <w:rsid w:val="00175020"/>
    <w:rsid w:val="00175347"/>
    <w:rsid w:val="00175378"/>
    <w:rsid w:val="001755FD"/>
    <w:rsid w:val="00175E17"/>
    <w:rsid w:val="00175E1A"/>
    <w:rsid w:val="001768D9"/>
    <w:rsid w:val="00176D28"/>
    <w:rsid w:val="00176D39"/>
    <w:rsid w:val="00176D5E"/>
    <w:rsid w:val="001806A8"/>
    <w:rsid w:val="00180B3F"/>
    <w:rsid w:val="00182109"/>
    <w:rsid w:val="00182370"/>
    <w:rsid w:val="00182D0F"/>
    <w:rsid w:val="0018495C"/>
    <w:rsid w:val="00184DBF"/>
    <w:rsid w:val="00185797"/>
    <w:rsid w:val="00185D35"/>
    <w:rsid w:val="00186463"/>
    <w:rsid w:val="00186FA5"/>
    <w:rsid w:val="00187A1C"/>
    <w:rsid w:val="00190724"/>
    <w:rsid w:val="0019092F"/>
    <w:rsid w:val="00190ECC"/>
    <w:rsid w:val="001914F3"/>
    <w:rsid w:val="001918DA"/>
    <w:rsid w:val="0019212D"/>
    <w:rsid w:val="00192935"/>
    <w:rsid w:val="00193DF6"/>
    <w:rsid w:val="0019416C"/>
    <w:rsid w:val="00194187"/>
    <w:rsid w:val="00194235"/>
    <w:rsid w:val="001953CE"/>
    <w:rsid w:val="001965C2"/>
    <w:rsid w:val="0019679F"/>
    <w:rsid w:val="00196C37"/>
    <w:rsid w:val="00197463"/>
    <w:rsid w:val="001A000A"/>
    <w:rsid w:val="001A04C9"/>
    <w:rsid w:val="001A079B"/>
    <w:rsid w:val="001A09BB"/>
    <w:rsid w:val="001A128A"/>
    <w:rsid w:val="001A134D"/>
    <w:rsid w:val="001A155D"/>
    <w:rsid w:val="001A23C8"/>
    <w:rsid w:val="001A25E6"/>
    <w:rsid w:val="001A28F1"/>
    <w:rsid w:val="001A2A05"/>
    <w:rsid w:val="001A2C61"/>
    <w:rsid w:val="001A3911"/>
    <w:rsid w:val="001A3A32"/>
    <w:rsid w:val="001A49C2"/>
    <w:rsid w:val="001A51F3"/>
    <w:rsid w:val="001A54DF"/>
    <w:rsid w:val="001A6296"/>
    <w:rsid w:val="001A6452"/>
    <w:rsid w:val="001A67BF"/>
    <w:rsid w:val="001A76F2"/>
    <w:rsid w:val="001A7CFB"/>
    <w:rsid w:val="001B0B92"/>
    <w:rsid w:val="001B1058"/>
    <w:rsid w:val="001B110E"/>
    <w:rsid w:val="001B17B1"/>
    <w:rsid w:val="001B19C7"/>
    <w:rsid w:val="001B1DAF"/>
    <w:rsid w:val="001B1FA5"/>
    <w:rsid w:val="001B2433"/>
    <w:rsid w:val="001B29BB"/>
    <w:rsid w:val="001B2C25"/>
    <w:rsid w:val="001B2E8F"/>
    <w:rsid w:val="001B3075"/>
    <w:rsid w:val="001B45ED"/>
    <w:rsid w:val="001B47E3"/>
    <w:rsid w:val="001B50D9"/>
    <w:rsid w:val="001B57E7"/>
    <w:rsid w:val="001B6944"/>
    <w:rsid w:val="001B6C6B"/>
    <w:rsid w:val="001B6DB7"/>
    <w:rsid w:val="001B703B"/>
    <w:rsid w:val="001B731B"/>
    <w:rsid w:val="001B7A4D"/>
    <w:rsid w:val="001B7A6A"/>
    <w:rsid w:val="001C0238"/>
    <w:rsid w:val="001C0542"/>
    <w:rsid w:val="001C0618"/>
    <w:rsid w:val="001C0EAA"/>
    <w:rsid w:val="001C1159"/>
    <w:rsid w:val="001C1268"/>
    <w:rsid w:val="001C1346"/>
    <w:rsid w:val="001C19B2"/>
    <w:rsid w:val="001C20FA"/>
    <w:rsid w:val="001C2474"/>
    <w:rsid w:val="001C2825"/>
    <w:rsid w:val="001C2BED"/>
    <w:rsid w:val="001C2DD0"/>
    <w:rsid w:val="001C4192"/>
    <w:rsid w:val="001C41ED"/>
    <w:rsid w:val="001C4504"/>
    <w:rsid w:val="001C47A6"/>
    <w:rsid w:val="001C56DD"/>
    <w:rsid w:val="001C6E94"/>
    <w:rsid w:val="001C72EA"/>
    <w:rsid w:val="001C752B"/>
    <w:rsid w:val="001C7546"/>
    <w:rsid w:val="001C787B"/>
    <w:rsid w:val="001C7BA9"/>
    <w:rsid w:val="001D14C4"/>
    <w:rsid w:val="001D19FF"/>
    <w:rsid w:val="001D2033"/>
    <w:rsid w:val="001D204D"/>
    <w:rsid w:val="001D2A4C"/>
    <w:rsid w:val="001D352A"/>
    <w:rsid w:val="001D357D"/>
    <w:rsid w:val="001D3705"/>
    <w:rsid w:val="001D376A"/>
    <w:rsid w:val="001D3A31"/>
    <w:rsid w:val="001D3EB7"/>
    <w:rsid w:val="001D4A42"/>
    <w:rsid w:val="001D5B05"/>
    <w:rsid w:val="001D5C75"/>
    <w:rsid w:val="001D5D06"/>
    <w:rsid w:val="001D6969"/>
    <w:rsid w:val="001E04A0"/>
    <w:rsid w:val="001E08DD"/>
    <w:rsid w:val="001E12DB"/>
    <w:rsid w:val="001E184F"/>
    <w:rsid w:val="001E19AD"/>
    <w:rsid w:val="001E2029"/>
    <w:rsid w:val="001E32C3"/>
    <w:rsid w:val="001E37F0"/>
    <w:rsid w:val="001E3830"/>
    <w:rsid w:val="001E4084"/>
    <w:rsid w:val="001E451F"/>
    <w:rsid w:val="001E4553"/>
    <w:rsid w:val="001E46F6"/>
    <w:rsid w:val="001E4897"/>
    <w:rsid w:val="001E4992"/>
    <w:rsid w:val="001E49D8"/>
    <w:rsid w:val="001E4FA9"/>
    <w:rsid w:val="001E5E5C"/>
    <w:rsid w:val="001E607D"/>
    <w:rsid w:val="001E75BE"/>
    <w:rsid w:val="001F0762"/>
    <w:rsid w:val="001F0F00"/>
    <w:rsid w:val="001F18DD"/>
    <w:rsid w:val="001F2457"/>
    <w:rsid w:val="001F297B"/>
    <w:rsid w:val="001F2F75"/>
    <w:rsid w:val="001F3601"/>
    <w:rsid w:val="001F3C96"/>
    <w:rsid w:val="001F4167"/>
    <w:rsid w:val="001F4497"/>
    <w:rsid w:val="001F44EB"/>
    <w:rsid w:val="001F4E47"/>
    <w:rsid w:val="001F53D2"/>
    <w:rsid w:val="001F5794"/>
    <w:rsid w:val="001F58C6"/>
    <w:rsid w:val="001F60CE"/>
    <w:rsid w:val="001F6115"/>
    <w:rsid w:val="001F6551"/>
    <w:rsid w:val="001F69D1"/>
    <w:rsid w:val="001F6A41"/>
    <w:rsid w:val="001F74A5"/>
    <w:rsid w:val="002017AB"/>
    <w:rsid w:val="002018E1"/>
    <w:rsid w:val="0020385F"/>
    <w:rsid w:val="0020410A"/>
    <w:rsid w:val="002044D9"/>
    <w:rsid w:val="0020454F"/>
    <w:rsid w:val="002049A2"/>
    <w:rsid w:val="00205C9C"/>
    <w:rsid w:val="00206284"/>
    <w:rsid w:val="002064E6"/>
    <w:rsid w:val="00206778"/>
    <w:rsid w:val="00206A51"/>
    <w:rsid w:val="00206F6F"/>
    <w:rsid w:val="002071B0"/>
    <w:rsid w:val="00207524"/>
    <w:rsid w:val="00207E4F"/>
    <w:rsid w:val="00210C27"/>
    <w:rsid w:val="00210E4D"/>
    <w:rsid w:val="00211684"/>
    <w:rsid w:val="00211954"/>
    <w:rsid w:val="002124FB"/>
    <w:rsid w:val="00212C7A"/>
    <w:rsid w:val="002131CE"/>
    <w:rsid w:val="00213DAA"/>
    <w:rsid w:val="00213DE9"/>
    <w:rsid w:val="00214683"/>
    <w:rsid w:val="00215482"/>
    <w:rsid w:val="00215519"/>
    <w:rsid w:val="0021561F"/>
    <w:rsid w:val="00216D6C"/>
    <w:rsid w:val="002170CE"/>
    <w:rsid w:val="00217B5A"/>
    <w:rsid w:val="0022050E"/>
    <w:rsid w:val="00220579"/>
    <w:rsid w:val="002210DE"/>
    <w:rsid w:val="00221220"/>
    <w:rsid w:val="00221228"/>
    <w:rsid w:val="00221700"/>
    <w:rsid w:val="002218A5"/>
    <w:rsid w:val="002224D6"/>
    <w:rsid w:val="00222786"/>
    <w:rsid w:val="00223247"/>
    <w:rsid w:val="0022326B"/>
    <w:rsid w:val="00223B38"/>
    <w:rsid w:val="002247F2"/>
    <w:rsid w:val="00224E33"/>
    <w:rsid w:val="00224F9A"/>
    <w:rsid w:val="00224F9C"/>
    <w:rsid w:val="00225684"/>
    <w:rsid w:val="00225E1C"/>
    <w:rsid w:val="002260BB"/>
    <w:rsid w:val="002268F5"/>
    <w:rsid w:val="00226B00"/>
    <w:rsid w:val="00226C75"/>
    <w:rsid w:val="00230EFF"/>
    <w:rsid w:val="0023139F"/>
    <w:rsid w:val="002319C2"/>
    <w:rsid w:val="002336FB"/>
    <w:rsid w:val="00233BB4"/>
    <w:rsid w:val="002341A8"/>
    <w:rsid w:val="0023472B"/>
    <w:rsid w:val="00234D85"/>
    <w:rsid w:val="00234D98"/>
    <w:rsid w:val="0023518B"/>
    <w:rsid w:val="00235BFC"/>
    <w:rsid w:val="002373B7"/>
    <w:rsid w:val="002374D6"/>
    <w:rsid w:val="00237D7B"/>
    <w:rsid w:val="00240194"/>
    <w:rsid w:val="00240904"/>
    <w:rsid w:val="002410AB"/>
    <w:rsid w:val="00241521"/>
    <w:rsid w:val="0024283C"/>
    <w:rsid w:val="002429B7"/>
    <w:rsid w:val="00242D0B"/>
    <w:rsid w:val="00243791"/>
    <w:rsid w:val="00243F5F"/>
    <w:rsid w:val="00244C2B"/>
    <w:rsid w:val="00244EFB"/>
    <w:rsid w:val="002464F7"/>
    <w:rsid w:val="00246FF6"/>
    <w:rsid w:val="00247738"/>
    <w:rsid w:val="0024780C"/>
    <w:rsid w:val="00247B6F"/>
    <w:rsid w:val="002507AF"/>
    <w:rsid w:val="00250898"/>
    <w:rsid w:val="00250E56"/>
    <w:rsid w:val="00250F6A"/>
    <w:rsid w:val="0025108D"/>
    <w:rsid w:val="002517EA"/>
    <w:rsid w:val="00251952"/>
    <w:rsid w:val="00251BEB"/>
    <w:rsid w:val="002528C5"/>
    <w:rsid w:val="0025381F"/>
    <w:rsid w:val="00253865"/>
    <w:rsid w:val="00254F67"/>
    <w:rsid w:val="00255020"/>
    <w:rsid w:val="002554C1"/>
    <w:rsid w:val="0025571F"/>
    <w:rsid w:val="002564EE"/>
    <w:rsid w:val="00256978"/>
    <w:rsid w:val="002579EE"/>
    <w:rsid w:val="00260868"/>
    <w:rsid w:val="00260985"/>
    <w:rsid w:val="0026109C"/>
    <w:rsid w:val="002611F7"/>
    <w:rsid w:val="002612C9"/>
    <w:rsid w:val="00261EDC"/>
    <w:rsid w:val="00262056"/>
    <w:rsid w:val="0026291E"/>
    <w:rsid w:val="00263751"/>
    <w:rsid w:val="00263955"/>
    <w:rsid w:val="002649E2"/>
    <w:rsid w:val="00264FCC"/>
    <w:rsid w:val="002654BA"/>
    <w:rsid w:val="0026554B"/>
    <w:rsid w:val="00265EDA"/>
    <w:rsid w:val="0026612A"/>
    <w:rsid w:val="0026662C"/>
    <w:rsid w:val="002675E7"/>
    <w:rsid w:val="002677A4"/>
    <w:rsid w:val="00267B2A"/>
    <w:rsid w:val="00267C02"/>
    <w:rsid w:val="00267FE5"/>
    <w:rsid w:val="002712EF"/>
    <w:rsid w:val="00271755"/>
    <w:rsid w:val="00271D4C"/>
    <w:rsid w:val="002729B1"/>
    <w:rsid w:val="00272A16"/>
    <w:rsid w:val="00272F45"/>
    <w:rsid w:val="002731EA"/>
    <w:rsid w:val="00273642"/>
    <w:rsid w:val="002736A1"/>
    <w:rsid w:val="00273EC6"/>
    <w:rsid w:val="00274589"/>
    <w:rsid w:val="00274598"/>
    <w:rsid w:val="00274BC1"/>
    <w:rsid w:val="002758C2"/>
    <w:rsid w:val="00275A69"/>
    <w:rsid w:val="00276350"/>
    <w:rsid w:val="00276C5F"/>
    <w:rsid w:val="00280953"/>
    <w:rsid w:val="002823A2"/>
    <w:rsid w:val="00282840"/>
    <w:rsid w:val="00282C42"/>
    <w:rsid w:val="00282D21"/>
    <w:rsid w:val="002834EF"/>
    <w:rsid w:val="00283CD2"/>
    <w:rsid w:val="00283F1B"/>
    <w:rsid w:val="0028406F"/>
    <w:rsid w:val="002840DB"/>
    <w:rsid w:val="00284465"/>
    <w:rsid w:val="00284E99"/>
    <w:rsid w:val="002854EE"/>
    <w:rsid w:val="0028562E"/>
    <w:rsid w:val="00285A50"/>
    <w:rsid w:val="0028680B"/>
    <w:rsid w:val="00287142"/>
    <w:rsid w:val="00287781"/>
    <w:rsid w:val="00287E00"/>
    <w:rsid w:val="00290BAD"/>
    <w:rsid w:val="00290DD8"/>
    <w:rsid w:val="00291335"/>
    <w:rsid w:val="002923EF"/>
    <w:rsid w:val="0029266B"/>
    <w:rsid w:val="00293229"/>
    <w:rsid w:val="002936CE"/>
    <w:rsid w:val="00293C2D"/>
    <w:rsid w:val="00294A05"/>
    <w:rsid w:val="002954B2"/>
    <w:rsid w:val="002963DE"/>
    <w:rsid w:val="00297C9E"/>
    <w:rsid w:val="00297F9D"/>
    <w:rsid w:val="002A01E7"/>
    <w:rsid w:val="002A0675"/>
    <w:rsid w:val="002A13F2"/>
    <w:rsid w:val="002A165D"/>
    <w:rsid w:val="002A1950"/>
    <w:rsid w:val="002A19EB"/>
    <w:rsid w:val="002A247A"/>
    <w:rsid w:val="002A2708"/>
    <w:rsid w:val="002A45F0"/>
    <w:rsid w:val="002A4A69"/>
    <w:rsid w:val="002A532A"/>
    <w:rsid w:val="002A54AF"/>
    <w:rsid w:val="002A5719"/>
    <w:rsid w:val="002A6019"/>
    <w:rsid w:val="002A6A3E"/>
    <w:rsid w:val="002A6E5E"/>
    <w:rsid w:val="002A730A"/>
    <w:rsid w:val="002A7479"/>
    <w:rsid w:val="002B02D8"/>
    <w:rsid w:val="002B0891"/>
    <w:rsid w:val="002B1D5E"/>
    <w:rsid w:val="002B1E8C"/>
    <w:rsid w:val="002B250F"/>
    <w:rsid w:val="002B272E"/>
    <w:rsid w:val="002B321D"/>
    <w:rsid w:val="002B3336"/>
    <w:rsid w:val="002B3BAA"/>
    <w:rsid w:val="002B4637"/>
    <w:rsid w:val="002B481C"/>
    <w:rsid w:val="002B520A"/>
    <w:rsid w:val="002B5AC3"/>
    <w:rsid w:val="002B6296"/>
    <w:rsid w:val="002B68A3"/>
    <w:rsid w:val="002B69CF"/>
    <w:rsid w:val="002B73B4"/>
    <w:rsid w:val="002B7751"/>
    <w:rsid w:val="002C049B"/>
    <w:rsid w:val="002C0BA0"/>
    <w:rsid w:val="002C0C04"/>
    <w:rsid w:val="002C0E85"/>
    <w:rsid w:val="002C16A7"/>
    <w:rsid w:val="002C1A28"/>
    <w:rsid w:val="002C1C2C"/>
    <w:rsid w:val="002C1DD4"/>
    <w:rsid w:val="002C237C"/>
    <w:rsid w:val="002C25FB"/>
    <w:rsid w:val="002C2AFB"/>
    <w:rsid w:val="002C38CF"/>
    <w:rsid w:val="002C3FFF"/>
    <w:rsid w:val="002C4836"/>
    <w:rsid w:val="002C595C"/>
    <w:rsid w:val="002C5C54"/>
    <w:rsid w:val="002C5DB4"/>
    <w:rsid w:val="002C7692"/>
    <w:rsid w:val="002D025D"/>
    <w:rsid w:val="002D038E"/>
    <w:rsid w:val="002D047B"/>
    <w:rsid w:val="002D0EFB"/>
    <w:rsid w:val="002D12F0"/>
    <w:rsid w:val="002D1322"/>
    <w:rsid w:val="002D2628"/>
    <w:rsid w:val="002D2812"/>
    <w:rsid w:val="002D2D7A"/>
    <w:rsid w:val="002D38C5"/>
    <w:rsid w:val="002D3FE6"/>
    <w:rsid w:val="002D4478"/>
    <w:rsid w:val="002D44DE"/>
    <w:rsid w:val="002D4859"/>
    <w:rsid w:val="002D49D7"/>
    <w:rsid w:val="002D4C09"/>
    <w:rsid w:val="002D4DED"/>
    <w:rsid w:val="002D5314"/>
    <w:rsid w:val="002D5698"/>
    <w:rsid w:val="002D6FF2"/>
    <w:rsid w:val="002D7061"/>
    <w:rsid w:val="002E0A12"/>
    <w:rsid w:val="002E0B76"/>
    <w:rsid w:val="002E0F8A"/>
    <w:rsid w:val="002E1072"/>
    <w:rsid w:val="002E138F"/>
    <w:rsid w:val="002E13B7"/>
    <w:rsid w:val="002E145E"/>
    <w:rsid w:val="002E2065"/>
    <w:rsid w:val="002E2225"/>
    <w:rsid w:val="002E2D24"/>
    <w:rsid w:val="002E3196"/>
    <w:rsid w:val="002E342D"/>
    <w:rsid w:val="002E4AF7"/>
    <w:rsid w:val="002E4BA8"/>
    <w:rsid w:val="002E4C40"/>
    <w:rsid w:val="002E4D1B"/>
    <w:rsid w:val="002E4F34"/>
    <w:rsid w:val="002E6B59"/>
    <w:rsid w:val="002E711F"/>
    <w:rsid w:val="002E7829"/>
    <w:rsid w:val="002F0382"/>
    <w:rsid w:val="002F0FBF"/>
    <w:rsid w:val="002F0FC3"/>
    <w:rsid w:val="002F15A9"/>
    <w:rsid w:val="002F181F"/>
    <w:rsid w:val="002F1A8C"/>
    <w:rsid w:val="002F2538"/>
    <w:rsid w:val="002F26E4"/>
    <w:rsid w:val="002F2A5D"/>
    <w:rsid w:val="002F2CAF"/>
    <w:rsid w:val="002F2D0F"/>
    <w:rsid w:val="002F2E2D"/>
    <w:rsid w:val="002F319B"/>
    <w:rsid w:val="002F3380"/>
    <w:rsid w:val="002F34B1"/>
    <w:rsid w:val="002F4E0C"/>
    <w:rsid w:val="002F4F8E"/>
    <w:rsid w:val="002F5257"/>
    <w:rsid w:val="002F554E"/>
    <w:rsid w:val="002F57C0"/>
    <w:rsid w:val="002F5A28"/>
    <w:rsid w:val="002F605D"/>
    <w:rsid w:val="002F6828"/>
    <w:rsid w:val="002F69A2"/>
    <w:rsid w:val="002F7650"/>
    <w:rsid w:val="0030011F"/>
    <w:rsid w:val="00300800"/>
    <w:rsid w:val="00300839"/>
    <w:rsid w:val="00300CC7"/>
    <w:rsid w:val="00300CD1"/>
    <w:rsid w:val="00301416"/>
    <w:rsid w:val="00301A01"/>
    <w:rsid w:val="00301E04"/>
    <w:rsid w:val="0030231A"/>
    <w:rsid w:val="00302561"/>
    <w:rsid w:val="00302A91"/>
    <w:rsid w:val="00303596"/>
    <w:rsid w:val="00304056"/>
    <w:rsid w:val="00304A62"/>
    <w:rsid w:val="0030553A"/>
    <w:rsid w:val="003061C9"/>
    <w:rsid w:val="00306607"/>
    <w:rsid w:val="00311B01"/>
    <w:rsid w:val="00311B4C"/>
    <w:rsid w:val="00311E2E"/>
    <w:rsid w:val="00313388"/>
    <w:rsid w:val="003135BA"/>
    <w:rsid w:val="00314F63"/>
    <w:rsid w:val="00315148"/>
    <w:rsid w:val="00315755"/>
    <w:rsid w:val="003159FE"/>
    <w:rsid w:val="003159FF"/>
    <w:rsid w:val="00315F13"/>
    <w:rsid w:val="0031606B"/>
    <w:rsid w:val="0031649C"/>
    <w:rsid w:val="00316C8C"/>
    <w:rsid w:val="00316DC2"/>
    <w:rsid w:val="0031768F"/>
    <w:rsid w:val="00317E19"/>
    <w:rsid w:val="0032006E"/>
    <w:rsid w:val="00320355"/>
    <w:rsid w:val="0032211B"/>
    <w:rsid w:val="00322139"/>
    <w:rsid w:val="003223F0"/>
    <w:rsid w:val="0032282C"/>
    <w:rsid w:val="00322E2A"/>
    <w:rsid w:val="00323270"/>
    <w:rsid w:val="003238BA"/>
    <w:rsid w:val="00323DF2"/>
    <w:rsid w:val="0032413B"/>
    <w:rsid w:val="00324234"/>
    <w:rsid w:val="0032447B"/>
    <w:rsid w:val="00325331"/>
    <w:rsid w:val="00325632"/>
    <w:rsid w:val="0032625D"/>
    <w:rsid w:val="00326C1E"/>
    <w:rsid w:val="00326C8A"/>
    <w:rsid w:val="00326D80"/>
    <w:rsid w:val="00326EC7"/>
    <w:rsid w:val="00327639"/>
    <w:rsid w:val="00327694"/>
    <w:rsid w:val="00330CF4"/>
    <w:rsid w:val="00331529"/>
    <w:rsid w:val="00331596"/>
    <w:rsid w:val="003323AA"/>
    <w:rsid w:val="00332B5D"/>
    <w:rsid w:val="00332D7B"/>
    <w:rsid w:val="00333543"/>
    <w:rsid w:val="00333895"/>
    <w:rsid w:val="0033398B"/>
    <w:rsid w:val="00333D33"/>
    <w:rsid w:val="00334570"/>
    <w:rsid w:val="00334AE7"/>
    <w:rsid w:val="00335717"/>
    <w:rsid w:val="003371C6"/>
    <w:rsid w:val="00337C1B"/>
    <w:rsid w:val="00337DC4"/>
    <w:rsid w:val="00342258"/>
    <w:rsid w:val="0034227C"/>
    <w:rsid w:val="00342729"/>
    <w:rsid w:val="00342BDF"/>
    <w:rsid w:val="00342DA2"/>
    <w:rsid w:val="0034366A"/>
    <w:rsid w:val="003436C3"/>
    <w:rsid w:val="003437AC"/>
    <w:rsid w:val="00343A0A"/>
    <w:rsid w:val="003447B4"/>
    <w:rsid w:val="00344FBA"/>
    <w:rsid w:val="00345478"/>
    <w:rsid w:val="00345832"/>
    <w:rsid w:val="00345D1E"/>
    <w:rsid w:val="003463A1"/>
    <w:rsid w:val="0034691E"/>
    <w:rsid w:val="00346A92"/>
    <w:rsid w:val="00347830"/>
    <w:rsid w:val="00350070"/>
    <w:rsid w:val="00350627"/>
    <w:rsid w:val="00350F01"/>
    <w:rsid w:val="00351652"/>
    <w:rsid w:val="0035302F"/>
    <w:rsid w:val="003537F5"/>
    <w:rsid w:val="00353A2D"/>
    <w:rsid w:val="00353D27"/>
    <w:rsid w:val="0035430A"/>
    <w:rsid w:val="00354349"/>
    <w:rsid w:val="0035434F"/>
    <w:rsid w:val="0035626F"/>
    <w:rsid w:val="0035637F"/>
    <w:rsid w:val="00356679"/>
    <w:rsid w:val="00360347"/>
    <w:rsid w:val="00360F1F"/>
    <w:rsid w:val="00360F5C"/>
    <w:rsid w:val="003622A0"/>
    <w:rsid w:val="00362B00"/>
    <w:rsid w:val="00362BA2"/>
    <w:rsid w:val="00362BC4"/>
    <w:rsid w:val="00364A68"/>
    <w:rsid w:val="00364DE7"/>
    <w:rsid w:val="00366280"/>
    <w:rsid w:val="0036667A"/>
    <w:rsid w:val="00366EDC"/>
    <w:rsid w:val="00367523"/>
    <w:rsid w:val="003675E6"/>
    <w:rsid w:val="00367F26"/>
    <w:rsid w:val="00370744"/>
    <w:rsid w:val="003713A7"/>
    <w:rsid w:val="003723A3"/>
    <w:rsid w:val="003726BE"/>
    <w:rsid w:val="00372A36"/>
    <w:rsid w:val="00372B63"/>
    <w:rsid w:val="00372E0F"/>
    <w:rsid w:val="003733DB"/>
    <w:rsid w:val="00373673"/>
    <w:rsid w:val="003744FA"/>
    <w:rsid w:val="003748EF"/>
    <w:rsid w:val="00374AB4"/>
    <w:rsid w:val="0037522E"/>
    <w:rsid w:val="00375A3B"/>
    <w:rsid w:val="00375B42"/>
    <w:rsid w:val="00375E62"/>
    <w:rsid w:val="00375FB3"/>
    <w:rsid w:val="0037617C"/>
    <w:rsid w:val="00376891"/>
    <w:rsid w:val="00377825"/>
    <w:rsid w:val="00377A63"/>
    <w:rsid w:val="00377E73"/>
    <w:rsid w:val="00377FF9"/>
    <w:rsid w:val="0038079D"/>
    <w:rsid w:val="00380B57"/>
    <w:rsid w:val="00380D02"/>
    <w:rsid w:val="003816B6"/>
    <w:rsid w:val="00382021"/>
    <w:rsid w:val="003827BB"/>
    <w:rsid w:val="00382B93"/>
    <w:rsid w:val="00383D70"/>
    <w:rsid w:val="0038421B"/>
    <w:rsid w:val="003845DE"/>
    <w:rsid w:val="00384D30"/>
    <w:rsid w:val="0038538D"/>
    <w:rsid w:val="0038544C"/>
    <w:rsid w:val="00385E15"/>
    <w:rsid w:val="003864A6"/>
    <w:rsid w:val="003867D6"/>
    <w:rsid w:val="00386E7A"/>
    <w:rsid w:val="003876BC"/>
    <w:rsid w:val="003877AB"/>
    <w:rsid w:val="00387B78"/>
    <w:rsid w:val="00387F8D"/>
    <w:rsid w:val="00390114"/>
    <w:rsid w:val="003907E9"/>
    <w:rsid w:val="00390C09"/>
    <w:rsid w:val="00391208"/>
    <w:rsid w:val="0039150F"/>
    <w:rsid w:val="003926E1"/>
    <w:rsid w:val="00393305"/>
    <w:rsid w:val="00393574"/>
    <w:rsid w:val="00393AEC"/>
    <w:rsid w:val="00393C6B"/>
    <w:rsid w:val="00393C7A"/>
    <w:rsid w:val="003941A3"/>
    <w:rsid w:val="003943AF"/>
    <w:rsid w:val="00394645"/>
    <w:rsid w:val="003950C1"/>
    <w:rsid w:val="00395FEB"/>
    <w:rsid w:val="00396360"/>
    <w:rsid w:val="00396C95"/>
    <w:rsid w:val="00397128"/>
    <w:rsid w:val="00397D5D"/>
    <w:rsid w:val="00397DD8"/>
    <w:rsid w:val="003A03BB"/>
    <w:rsid w:val="003A0865"/>
    <w:rsid w:val="003A1091"/>
    <w:rsid w:val="003A1631"/>
    <w:rsid w:val="003A2D68"/>
    <w:rsid w:val="003A2DC3"/>
    <w:rsid w:val="003A3269"/>
    <w:rsid w:val="003A32DD"/>
    <w:rsid w:val="003A340F"/>
    <w:rsid w:val="003A464A"/>
    <w:rsid w:val="003A4E22"/>
    <w:rsid w:val="003A527D"/>
    <w:rsid w:val="003A55EC"/>
    <w:rsid w:val="003A5C6B"/>
    <w:rsid w:val="003A5E96"/>
    <w:rsid w:val="003A625F"/>
    <w:rsid w:val="003A64EA"/>
    <w:rsid w:val="003A687B"/>
    <w:rsid w:val="003A6F61"/>
    <w:rsid w:val="003A746A"/>
    <w:rsid w:val="003A7EE5"/>
    <w:rsid w:val="003B021A"/>
    <w:rsid w:val="003B02B2"/>
    <w:rsid w:val="003B034F"/>
    <w:rsid w:val="003B04D5"/>
    <w:rsid w:val="003B054C"/>
    <w:rsid w:val="003B094E"/>
    <w:rsid w:val="003B0F2B"/>
    <w:rsid w:val="003B1140"/>
    <w:rsid w:val="003B1717"/>
    <w:rsid w:val="003B2B33"/>
    <w:rsid w:val="003B300B"/>
    <w:rsid w:val="003B3F47"/>
    <w:rsid w:val="003B4AD5"/>
    <w:rsid w:val="003B4D6F"/>
    <w:rsid w:val="003B584A"/>
    <w:rsid w:val="003B5AA8"/>
    <w:rsid w:val="003B5F37"/>
    <w:rsid w:val="003B662E"/>
    <w:rsid w:val="003B673D"/>
    <w:rsid w:val="003B7C9D"/>
    <w:rsid w:val="003C0719"/>
    <w:rsid w:val="003C0860"/>
    <w:rsid w:val="003C0DC6"/>
    <w:rsid w:val="003C121F"/>
    <w:rsid w:val="003C1368"/>
    <w:rsid w:val="003C1403"/>
    <w:rsid w:val="003C1954"/>
    <w:rsid w:val="003C1CB7"/>
    <w:rsid w:val="003C2014"/>
    <w:rsid w:val="003C2161"/>
    <w:rsid w:val="003C21DD"/>
    <w:rsid w:val="003C2377"/>
    <w:rsid w:val="003C29A4"/>
    <w:rsid w:val="003C29FA"/>
    <w:rsid w:val="003C2C70"/>
    <w:rsid w:val="003C41EF"/>
    <w:rsid w:val="003C429D"/>
    <w:rsid w:val="003C4537"/>
    <w:rsid w:val="003C4E2D"/>
    <w:rsid w:val="003C4F86"/>
    <w:rsid w:val="003C5806"/>
    <w:rsid w:val="003C58AA"/>
    <w:rsid w:val="003C5965"/>
    <w:rsid w:val="003C622B"/>
    <w:rsid w:val="003C7BB2"/>
    <w:rsid w:val="003D09A2"/>
    <w:rsid w:val="003D0FCB"/>
    <w:rsid w:val="003D173D"/>
    <w:rsid w:val="003D1BBF"/>
    <w:rsid w:val="003D1D5C"/>
    <w:rsid w:val="003D1E68"/>
    <w:rsid w:val="003D2123"/>
    <w:rsid w:val="003D2A0D"/>
    <w:rsid w:val="003D2C94"/>
    <w:rsid w:val="003D37C3"/>
    <w:rsid w:val="003D38FC"/>
    <w:rsid w:val="003D47B7"/>
    <w:rsid w:val="003D6275"/>
    <w:rsid w:val="003D6AD7"/>
    <w:rsid w:val="003D73F3"/>
    <w:rsid w:val="003E0A3F"/>
    <w:rsid w:val="003E15D7"/>
    <w:rsid w:val="003E1632"/>
    <w:rsid w:val="003E1D74"/>
    <w:rsid w:val="003E24AD"/>
    <w:rsid w:val="003E2904"/>
    <w:rsid w:val="003E291B"/>
    <w:rsid w:val="003E2C27"/>
    <w:rsid w:val="003E2C35"/>
    <w:rsid w:val="003E3666"/>
    <w:rsid w:val="003E4ED7"/>
    <w:rsid w:val="003E53DA"/>
    <w:rsid w:val="003E5711"/>
    <w:rsid w:val="003E68F7"/>
    <w:rsid w:val="003E6D60"/>
    <w:rsid w:val="003E6FD1"/>
    <w:rsid w:val="003E716B"/>
    <w:rsid w:val="003E7464"/>
    <w:rsid w:val="003E77CE"/>
    <w:rsid w:val="003F11ED"/>
    <w:rsid w:val="003F1225"/>
    <w:rsid w:val="003F1B44"/>
    <w:rsid w:val="003F28E4"/>
    <w:rsid w:val="003F28ED"/>
    <w:rsid w:val="003F2AE5"/>
    <w:rsid w:val="003F37BA"/>
    <w:rsid w:val="003F408A"/>
    <w:rsid w:val="003F499D"/>
    <w:rsid w:val="003F4F43"/>
    <w:rsid w:val="003F5E28"/>
    <w:rsid w:val="003F7439"/>
    <w:rsid w:val="003F78C2"/>
    <w:rsid w:val="003F7B4D"/>
    <w:rsid w:val="00400293"/>
    <w:rsid w:val="00400EC4"/>
    <w:rsid w:val="004012C1"/>
    <w:rsid w:val="004016C7"/>
    <w:rsid w:val="004018F8"/>
    <w:rsid w:val="004020BF"/>
    <w:rsid w:val="00402CC3"/>
    <w:rsid w:val="00403A4F"/>
    <w:rsid w:val="00404796"/>
    <w:rsid w:val="00405EDB"/>
    <w:rsid w:val="00406EA6"/>
    <w:rsid w:val="00407DB3"/>
    <w:rsid w:val="00412119"/>
    <w:rsid w:val="00412120"/>
    <w:rsid w:val="00412F93"/>
    <w:rsid w:val="00413540"/>
    <w:rsid w:val="00413594"/>
    <w:rsid w:val="00413D2A"/>
    <w:rsid w:val="00413F7D"/>
    <w:rsid w:val="00414597"/>
    <w:rsid w:val="00414927"/>
    <w:rsid w:val="00414DCB"/>
    <w:rsid w:val="0041512F"/>
    <w:rsid w:val="00415FB4"/>
    <w:rsid w:val="0041609A"/>
    <w:rsid w:val="00416935"/>
    <w:rsid w:val="00416D26"/>
    <w:rsid w:val="00417419"/>
    <w:rsid w:val="004178B0"/>
    <w:rsid w:val="00417B3F"/>
    <w:rsid w:val="00421630"/>
    <w:rsid w:val="0042189D"/>
    <w:rsid w:val="00421912"/>
    <w:rsid w:val="004236E6"/>
    <w:rsid w:val="004245E7"/>
    <w:rsid w:val="00424773"/>
    <w:rsid w:val="00425082"/>
    <w:rsid w:val="00425203"/>
    <w:rsid w:val="00426A3B"/>
    <w:rsid w:val="004277B8"/>
    <w:rsid w:val="004305F6"/>
    <w:rsid w:val="00431E75"/>
    <w:rsid w:val="00432087"/>
    <w:rsid w:val="004324F2"/>
    <w:rsid w:val="004325CB"/>
    <w:rsid w:val="00432817"/>
    <w:rsid w:val="00432871"/>
    <w:rsid w:val="00433AD5"/>
    <w:rsid w:val="00433FD8"/>
    <w:rsid w:val="004341A2"/>
    <w:rsid w:val="00434356"/>
    <w:rsid w:val="004350A1"/>
    <w:rsid w:val="0044058F"/>
    <w:rsid w:val="00440DD6"/>
    <w:rsid w:val="00440F25"/>
    <w:rsid w:val="004416DB"/>
    <w:rsid w:val="00442EDF"/>
    <w:rsid w:val="004433ED"/>
    <w:rsid w:val="004436FC"/>
    <w:rsid w:val="004437D7"/>
    <w:rsid w:val="00443AC0"/>
    <w:rsid w:val="004442ED"/>
    <w:rsid w:val="00444F6C"/>
    <w:rsid w:val="004459BD"/>
    <w:rsid w:val="00445B37"/>
    <w:rsid w:val="00446261"/>
    <w:rsid w:val="0044724A"/>
    <w:rsid w:val="0045084A"/>
    <w:rsid w:val="0045184E"/>
    <w:rsid w:val="004518F4"/>
    <w:rsid w:val="00452132"/>
    <w:rsid w:val="00452D13"/>
    <w:rsid w:val="00452EA0"/>
    <w:rsid w:val="004530B7"/>
    <w:rsid w:val="004533DB"/>
    <w:rsid w:val="00454C5A"/>
    <w:rsid w:val="00454EC3"/>
    <w:rsid w:val="00455651"/>
    <w:rsid w:val="00455879"/>
    <w:rsid w:val="004559EF"/>
    <w:rsid w:val="00455BD7"/>
    <w:rsid w:val="00457147"/>
    <w:rsid w:val="00457549"/>
    <w:rsid w:val="00457F3B"/>
    <w:rsid w:val="00457F54"/>
    <w:rsid w:val="00460551"/>
    <w:rsid w:val="00462AB1"/>
    <w:rsid w:val="00462EB8"/>
    <w:rsid w:val="00463589"/>
    <w:rsid w:val="0046358F"/>
    <w:rsid w:val="0046372B"/>
    <w:rsid w:val="00463B6A"/>
    <w:rsid w:val="00463F07"/>
    <w:rsid w:val="00464261"/>
    <w:rsid w:val="004642BC"/>
    <w:rsid w:val="0046449E"/>
    <w:rsid w:val="00464FA6"/>
    <w:rsid w:val="00465AB2"/>
    <w:rsid w:val="004666D1"/>
    <w:rsid w:val="00467822"/>
    <w:rsid w:val="00470B80"/>
    <w:rsid w:val="00470D8E"/>
    <w:rsid w:val="004712C7"/>
    <w:rsid w:val="00471EEB"/>
    <w:rsid w:val="004720AD"/>
    <w:rsid w:val="0047301B"/>
    <w:rsid w:val="004730AA"/>
    <w:rsid w:val="00473363"/>
    <w:rsid w:val="004733BB"/>
    <w:rsid w:val="00473766"/>
    <w:rsid w:val="00473C31"/>
    <w:rsid w:val="00473DD9"/>
    <w:rsid w:val="00474DE1"/>
    <w:rsid w:val="00475428"/>
    <w:rsid w:val="00475457"/>
    <w:rsid w:val="0047573D"/>
    <w:rsid w:val="00475BE8"/>
    <w:rsid w:val="00475DD5"/>
    <w:rsid w:val="00476079"/>
    <w:rsid w:val="004762CB"/>
    <w:rsid w:val="00476454"/>
    <w:rsid w:val="0047678E"/>
    <w:rsid w:val="00476BAA"/>
    <w:rsid w:val="00476FC8"/>
    <w:rsid w:val="0047714B"/>
    <w:rsid w:val="004772D9"/>
    <w:rsid w:val="004776D8"/>
    <w:rsid w:val="0047775F"/>
    <w:rsid w:val="0047789C"/>
    <w:rsid w:val="004811C9"/>
    <w:rsid w:val="0048195D"/>
    <w:rsid w:val="00481A86"/>
    <w:rsid w:val="00482066"/>
    <w:rsid w:val="0048229C"/>
    <w:rsid w:val="00482881"/>
    <w:rsid w:val="00482DB6"/>
    <w:rsid w:val="0048334D"/>
    <w:rsid w:val="00483BC8"/>
    <w:rsid w:val="00484758"/>
    <w:rsid w:val="00484835"/>
    <w:rsid w:val="00484960"/>
    <w:rsid w:val="004849B4"/>
    <w:rsid w:val="004849FA"/>
    <w:rsid w:val="00484ED4"/>
    <w:rsid w:val="004852B5"/>
    <w:rsid w:val="00485C57"/>
    <w:rsid w:val="00485C6C"/>
    <w:rsid w:val="00485FB8"/>
    <w:rsid w:val="00486075"/>
    <w:rsid w:val="00486628"/>
    <w:rsid w:val="00486F33"/>
    <w:rsid w:val="004872DA"/>
    <w:rsid w:val="004875C7"/>
    <w:rsid w:val="00487892"/>
    <w:rsid w:val="0049077A"/>
    <w:rsid w:val="00490865"/>
    <w:rsid w:val="00491587"/>
    <w:rsid w:val="00492263"/>
    <w:rsid w:val="00492339"/>
    <w:rsid w:val="00493649"/>
    <w:rsid w:val="0049379C"/>
    <w:rsid w:val="00493AC1"/>
    <w:rsid w:val="00495AE4"/>
    <w:rsid w:val="00495E9A"/>
    <w:rsid w:val="00496AA5"/>
    <w:rsid w:val="0049796F"/>
    <w:rsid w:val="004979A6"/>
    <w:rsid w:val="00497E96"/>
    <w:rsid w:val="004A02A2"/>
    <w:rsid w:val="004A1073"/>
    <w:rsid w:val="004A2BAF"/>
    <w:rsid w:val="004A2CD8"/>
    <w:rsid w:val="004A3314"/>
    <w:rsid w:val="004A389D"/>
    <w:rsid w:val="004A3BA6"/>
    <w:rsid w:val="004A409D"/>
    <w:rsid w:val="004A4169"/>
    <w:rsid w:val="004A416F"/>
    <w:rsid w:val="004A5B44"/>
    <w:rsid w:val="004A5FC5"/>
    <w:rsid w:val="004A6430"/>
    <w:rsid w:val="004A662C"/>
    <w:rsid w:val="004A6BBC"/>
    <w:rsid w:val="004B057E"/>
    <w:rsid w:val="004B095C"/>
    <w:rsid w:val="004B1384"/>
    <w:rsid w:val="004B1772"/>
    <w:rsid w:val="004B287A"/>
    <w:rsid w:val="004B2A3E"/>
    <w:rsid w:val="004B2F91"/>
    <w:rsid w:val="004B334F"/>
    <w:rsid w:val="004B3372"/>
    <w:rsid w:val="004B3834"/>
    <w:rsid w:val="004B4192"/>
    <w:rsid w:val="004B467C"/>
    <w:rsid w:val="004B5472"/>
    <w:rsid w:val="004B5EF4"/>
    <w:rsid w:val="004B6371"/>
    <w:rsid w:val="004B70D7"/>
    <w:rsid w:val="004B731F"/>
    <w:rsid w:val="004B7953"/>
    <w:rsid w:val="004C0AA4"/>
    <w:rsid w:val="004C1322"/>
    <w:rsid w:val="004C1E60"/>
    <w:rsid w:val="004C20FD"/>
    <w:rsid w:val="004C32BB"/>
    <w:rsid w:val="004C352A"/>
    <w:rsid w:val="004C3B8A"/>
    <w:rsid w:val="004C4022"/>
    <w:rsid w:val="004C4C34"/>
    <w:rsid w:val="004C5447"/>
    <w:rsid w:val="004C5769"/>
    <w:rsid w:val="004C5918"/>
    <w:rsid w:val="004C641B"/>
    <w:rsid w:val="004C7677"/>
    <w:rsid w:val="004C7CE3"/>
    <w:rsid w:val="004D0111"/>
    <w:rsid w:val="004D02A7"/>
    <w:rsid w:val="004D0B06"/>
    <w:rsid w:val="004D15A0"/>
    <w:rsid w:val="004D17B2"/>
    <w:rsid w:val="004D1B08"/>
    <w:rsid w:val="004D232E"/>
    <w:rsid w:val="004D257A"/>
    <w:rsid w:val="004D278F"/>
    <w:rsid w:val="004D2BA3"/>
    <w:rsid w:val="004D2BFE"/>
    <w:rsid w:val="004D2F2F"/>
    <w:rsid w:val="004D347C"/>
    <w:rsid w:val="004D422B"/>
    <w:rsid w:val="004D4DBE"/>
    <w:rsid w:val="004D4E2F"/>
    <w:rsid w:val="004D561F"/>
    <w:rsid w:val="004D57D6"/>
    <w:rsid w:val="004D5BD6"/>
    <w:rsid w:val="004D5EBC"/>
    <w:rsid w:val="004D5EF6"/>
    <w:rsid w:val="004D6320"/>
    <w:rsid w:val="004D6949"/>
    <w:rsid w:val="004D6BD4"/>
    <w:rsid w:val="004D703A"/>
    <w:rsid w:val="004D73AA"/>
    <w:rsid w:val="004D7870"/>
    <w:rsid w:val="004E1784"/>
    <w:rsid w:val="004E1790"/>
    <w:rsid w:val="004E2510"/>
    <w:rsid w:val="004E253C"/>
    <w:rsid w:val="004E319D"/>
    <w:rsid w:val="004E382E"/>
    <w:rsid w:val="004E46AE"/>
    <w:rsid w:val="004E4DFA"/>
    <w:rsid w:val="004E51E3"/>
    <w:rsid w:val="004E563A"/>
    <w:rsid w:val="004E63F4"/>
    <w:rsid w:val="004E7029"/>
    <w:rsid w:val="004F0621"/>
    <w:rsid w:val="004F0939"/>
    <w:rsid w:val="004F0D7C"/>
    <w:rsid w:val="004F0FD6"/>
    <w:rsid w:val="004F1A52"/>
    <w:rsid w:val="004F1CAD"/>
    <w:rsid w:val="004F2978"/>
    <w:rsid w:val="004F2DCF"/>
    <w:rsid w:val="004F3CD3"/>
    <w:rsid w:val="004F3E2D"/>
    <w:rsid w:val="004F4091"/>
    <w:rsid w:val="004F47F6"/>
    <w:rsid w:val="004F5788"/>
    <w:rsid w:val="004F59E1"/>
    <w:rsid w:val="004F5A17"/>
    <w:rsid w:val="004F5CED"/>
    <w:rsid w:val="004F68DD"/>
    <w:rsid w:val="004F6B97"/>
    <w:rsid w:val="005002D9"/>
    <w:rsid w:val="00500530"/>
    <w:rsid w:val="00501AD8"/>
    <w:rsid w:val="00501B9F"/>
    <w:rsid w:val="0050227D"/>
    <w:rsid w:val="00502BE5"/>
    <w:rsid w:val="00502E39"/>
    <w:rsid w:val="005035EB"/>
    <w:rsid w:val="00504FF3"/>
    <w:rsid w:val="0050590F"/>
    <w:rsid w:val="00505CDF"/>
    <w:rsid w:val="00506494"/>
    <w:rsid w:val="005068B4"/>
    <w:rsid w:val="00506AF7"/>
    <w:rsid w:val="00507FD2"/>
    <w:rsid w:val="00511E90"/>
    <w:rsid w:val="00512C52"/>
    <w:rsid w:val="00512D8E"/>
    <w:rsid w:val="00512DD6"/>
    <w:rsid w:val="00513F97"/>
    <w:rsid w:val="0051473A"/>
    <w:rsid w:val="0051540C"/>
    <w:rsid w:val="00515413"/>
    <w:rsid w:val="00515E88"/>
    <w:rsid w:val="00517155"/>
    <w:rsid w:val="00517ABF"/>
    <w:rsid w:val="0052012D"/>
    <w:rsid w:val="00520137"/>
    <w:rsid w:val="005205A2"/>
    <w:rsid w:val="00520A14"/>
    <w:rsid w:val="00520F89"/>
    <w:rsid w:val="0052201C"/>
    <w:rsid w:val="00522FAC"/>
    <w:rsid w:val="00522FF2"/>
    <w:rsid w:val="00523527"/>
    <w:rsid w:val="00523701"/>
    <w:rsid w:val="00523DBA"/>
    <w:rsid w:val="00524264"/>
    <w:rsid w:val="0052505F"/>
    <w:rsid w:val="00526DA0"/>
    <w:rsid w:val="00527316"/>
    <w:rsid w:val="005273C7"/>
    <w:rsid w:val="00530B39"/>
    <w:rsid w:val="00530D6E"/>
    <w:rsid w:val="005310ED"/>
    <w:rsid w:val="00531279"/>
    <w:rsid w:val="00531E8D"/>
    <w:rsid w:val="00532157"/>
    <w:rsid w:val="005321C2"/>
    <w:rsid w:val="00532294"/>
    <w:rsid w:val="005329C2"/>
    <w:rsid w:val="00534079"/>
    <w:rsid w:val="00534FC4"/>
    <w:rsid w:val="005353A0"/>
    <w:rsid w:val="005354F9"/>
    <w:rsid w:val="005359BD"/>
    <w:rsid w:val="00535A07"/>
    <w:rsid w:val="00536C14"/>
    <w:rsid w:val="00540066"/>
    <w:rsid w:val="005401F6"/>
    <w:rsid w:val="0054091A"/>
    <w:rsid w:val="00540D9B"/>
    <w:rsid w:val="005414F2"/>
    <w:rsid w:val="00541FE6"/>
    <w:rsid w:val="005434E8"/>
    <w:rsid w:val="005435F7"/>
    <w:rsid w:val="005439CF"/>
    <w:rsid w:val="00543ADD"/>
    <w:rsid w:val="00543D00"/>
    <w:rsid w:val="00544525"/>
    <w:rsid w:val="00544D84"/>
    <w:rsid w:val="00544F2F"/>
    <w:rsid w:val="00544FAE"/>
    <w:rsid w:val="00545719"/>
    <w:rsid w:val="00546287"/>
    <w:rsid w:val="00546AA5"/>
    <w:rsid w:val="00546B93"/>
    <w:rsid w:val="00547366"/>
    <w:rsid w:val="005474EB"/>
    <w:rsid w:val="0055014B"/>
    <w:rsid w:val="00550DDB"/>
    <w:rsid w:val="00551008"/>
    <w:rsid w:val="00551AA5"/>
    <w:rsid w:val="0055256B"/>
    <w:rsid w:val="00552DE4"/>
    <w:rsid w:val="00553ADC"/>
    <w:rsid w:val="005550AB"/>
    <w:rsid w:val="00555736"/>
    <w:rsid w:val="00556410"/>
    <w:rsid w:val="0055646D"/>
    <w:rsid w:val="00556E7F"/>
    <w:rsid w:val="0055739A"/>
    <w:rsid w:val="00557B6E"/>
    <w:rsid w:val="00557ED0"/>
    <w:rsid w:val="00561129"/>
    <w:rsid w:val="00561905"/>
    <w:rsid w:val="00561C63"/>
    <w:rsid w:val="00562955"/>
    <w:rsid w:val="00562B45"/>
    <w:rsid w:val="00564A09"/>
    <w:rsid w:val="00565876"/>
    <w:rsid w:val="005658CE"/>
    <w:rsid w:val="00565D79"/>
    <w:rsid w:val="00566C59"/>
    <w:rsid w:val="00567336"/>
    <w:rsid w:val="00567592"/>
    <w:rsid w:val="005677CB"/>
    <w:rsid w:val="00567E9A"/>
    <w:rsid w:val="00567EBC"/>
    <w:rsid w:val="00570A6E"/>
    <w:rsid w:val="00570A98"/>
    <w:rsid w:val="00570D48"/>
    <w:rsid w:val="00571308"/>
    <w:rsid w:val="00571354"/>
    <w:rsid w:val="005713F8"/>
    <w:rsid w:val="00571BBB"/>
    <w:rsid w:val="00572302"/>
    <w:rsid w:val="00572947"/>
    <w:rsid w:val="00572FDF"/>
    <w:rsid w:val="00573262"/>
    <w:rsid w:val="005732BD"/>
    <w:rsid w:val="0057346E"/>
    <w:rsid w:val="005738CD"/>
    <w:rsid w:val="005739D1"/>
    <w:rsid w:val="00574902"/>
    <w:rsid w:val="00574A20"/>
    <w:rsid w:val="00575080"/>
    <w:rsid w:val="00575577"/>
    <w:rsid w:val="005756C2"/>
    <w:rsid w:val="005758EE"/>
    <w:rsid w:val="005761B6"/>
    <w:rsid w:val="00576C75"/>
    <w:rsid w:val="005778B6"/>
    <w:rsid w:val="005778EA"/>
    <w:rsid w:val="00577CC2"/>
    <w:rsid w:val="00577DDC"/>
    <w:rsid w:val="00577EF6"/>
    <w:rsid w:val="00580592"/>
    <w:rsid w:val="00580937"/>
    <w:rsid w:val="00580961"/>
    <w:rsid w:val="0058230E"/>
    <w:rsid w:val="00582777"/>
    <w:rsid w:val="00583E0D"/>
    <w:rsid w:val="00583F3F"/>
    <w:rsid w:val="00584180"/>
    <w:rsid w:val="0058418C"/>
    <w:rsid w:val="005844E3"/>
    <w:rsid w:val="005852FF"/>
    <w:rsid w:val="00585950"/>
    <w:rsid w:val="005860C5"/>
    <w:rsid w:val="00586771"/>
    <w:rsid w:val="00586E77"/>
    <w:rsid w:val="0058762B"/>
    <w:rsid w:val="00587706"/>
    <w:rsid w:val="00587C18"/>
    <w:rsid w:val="00587C31"/>
    <w:rsid w:val="0059004D"/>
    <w:rsid w:val="0059039B"/>
    <w:rsid w:val="00590902"/>
    <w:rsid w:val="00590A76"/>
    <w:rsid w:val="00591235"/>
    <w:rsid w:val="00591628"/>
    <w:rsid w:val="0059170C"/>
    <w:rsid w:val="00592056"/>
    <w:rsid w:val="0059347B"/>
    <w:rsid w:val="00594035"/>
    <w:rsid w:val="00594290"/>
    <w:rsid w:val="00595030"/>
    <w:rsid w:val="005951FD"/>
    <w:rsid w:val="00595EB3"/>
    <w:rsid w:val="00596A7D"/>
    <w:rsid w:val="0059709B"/>
    <w:rsid w:val="00597A13"/>
    <w:rsid w:val="00597F58"/>
    <w:rsid w:val="005A0510"/>
    <w:rsid w:val="005A05F4"/>
    <w:rsid w:val="005A157F"/>
    <w:rsid w:val="005A1A78"/>
    <w:rsid w:val="005A1DEE"/>
    <w:rsid w:val="005A240A"/>
    <w:rsid w:val="005A24AE"/>
    <w:rsid w:val="005A394C"/>
    <w:rsid w:val="005A4069"/>
    <w:rsid w:val="005A45CD"/>
    <w:rsid w:val="005A473E"/>
    <w:rsid w:val="005A49A6"/>
    <w:rsid w:val="005A4A5B"/>
    <w:rsid w:val="005A4F1D"/>
    <w:rsid w:val="005A5071"/>
    <w:rsid w:val="005A544F"/>
    <w:rsid w:val="005A5BA6"/>
    <w:rsid w:val="005A639F"/>
    <w:rsid w:val="005A6F4C"/>
    <w:rsid w:val="005A7281"/>
    <w:rsid w:val="005A75F7"/>
    <w:rsid w:val="005B00BD"/>
    <w:rsid w:val="005B06D6"/>
    <w:rsid w:val="005B0BF9"/>
    <w:rsid w:val="005B0DEA"/>
    <w:rsid w:val="005B1A59"/>
    <w:rsid w:val="005B1BDA"/>
    <w:rsid w:val="005B1E7D"/>
    <w:rsid w:val="005B20BC"/>
    <w:rsid w:val="005B2BE1"/>
    <w:rsid w:val="005B341B"/>
    <w:rsid w:val="005B343D"/>
    <w:rsid w:val="005B3854"/>
    <w:rsid w:val="005B44A4"/>
    <w:rsid w:val="005B485B"/>
    <w:rsid w:val="005B4B2E"/>
    <w:rsid w:val="005B555A"/>
    <w:rsid w:val="005B5B44"/>
    <w:rsid w:val="005B5B99"/>
    <w:rsid w:val="005B5EAB"/>
    <w:rsid w:val="005B678B"/>
    <w:rsid w:val="005B73EF"/>
    <w:rsid w:val="005B7F14"/>
    <w:rsid w:val="005C053C"/>
    <w:rsid w:val="005C0DF9"/>
    <w:rsid w:val="005C0E8C"/>
    <w:rsid w:val="005C107F"/>
    <w:rsid w:val="005C1803"/>
    <w:rsid w:val="005C48A5"/>
    <w:rsid w:val="005C5346"/>
    <w:rsid w:val="005C5B46"/>
    <w:rsid w:val="005C64B4"/>
    <w:rsid w:val="005D1924"/>
    <w:rsid w:val="005D1CBE"/>
    <w:rsid w:val="005D25F0"/>
    <w:rsid w:val="005D276C"/>
    <w:rsid w:val="005D294C"/>
    <w:rsid w:val="005D2A73"/>
    <w:rsid w:val="005D2FA8"/>
    <w:rsid w:val="005D3052"/>
    <w:rsid w:val="005D3249"/>
    <w:rsid w:val="005D4AE9"/>
    <w:rsid w:val="005D4C62"/>
    <w:rsid w:val="005D5597"/>
    <w:rsid w:val="005D5878"/>
    <w:rsid w:val="005D6500"/>
    <w:rsid w:val="005D67D9"/>
    <w:rsid w:val="005D6C64"/>
    <w:rsid w:val="005D7350"/>
    <w:rsid w:val="005E003E"/>
    <w:rsid w:val="005E2B1A"/>
    <w:rsid w:val="005E2B79"/>
    <w:rsid w:val="005E3A99"/>
    <w:rsid w:val="005E3AAA"/>
    <w:rsid w:val="005E441C"/>
    <w:rsid w:val="005E4D91"/>
    <w:rsid w:val="005E60B7"/>
    <w:rsid w:val="005E6142"/>
    <w:rsid w:val="005E6EBD"/>
    <w:rsid w:val="005E7EFD"/>
    <w:rsid w:val="005E7F9C"/>
    <w:rsid w:val="005F0939"/>
    <w:rsid w:val="005F0F69"/>
    <w:rsid w:val="005F132B"/>
    <w:rsid w:val="005F13A1"/>
    <w:rsid w:val="005F1EA8"/>
    <w:rsid w:val="005F2AA6"/>
    <w:rsid w:val="005F3B91"/>
    <w:rsid w:val="005F3B93"/>
    <w:rsid w:val="005F40BA"/>
    <w:rsid w:val="005F45A8"/>
    <w:rsid w:val="005F4AB4"/>
    <w:rsid w:val="005F4AD3"/>
    <w:rsid w:val="005F4B7D"/>
    <w:rsid w:val="005F5496"/>
    <w:rsid w:val="005F590D"/>
    <w:rsid w:val="005F5E00"/>
    <w:rsid w:val="005F65DE"/>
    <w:rsid w:val="005F7017"/>
    <w:rsid w:val="00600E1B"/>
    <w:rsid w:val="00601793"/>
    <w:rsid w:val="006019DF"/>
    <w:rsid w:val="00602136"/>
    <w:rsid w:val="006024CB"/>
    <w:rsid w:val="00602A76"/>
    <w:rsid w:val="00602E3A"/>
    <w:rsid w:val="00604636"/>
    <w:rsid w:val="00604B36"/>
    <w:rsid w:val="00605536"/>
    <w:rsid w:val="006058F4"/>
    <w:rsid w:val="00605B6C"/>
    <w:rsid w:val="0060623B"/>
    <w:rsid w:val="006066BB"/>
    <w:rsid w:val="00606DBF"/>
    <w:rsid w:val="00606F16"/>
    <w:rsid w:val="006076C7"/>
    <w:rsid w:val="0061150B"/>
    <w:rsid w:val="00611553"/>
    <w:rsid w:val="00613A54"/>
    <w:rsid w:val="00614554"/>
    <w:rsid w:val="00614DD5"/>
    <w:rsid w:val="006154D7"/>
    <w:rsid w:val="00615C7E"/>
    <w:rsid w:val="00615DF6"/>
    <w:rsid w:val="00620242"/>
    <w:rsid w:val="0062101D"/>
    <w:rsid w:val="00621A57"/>
    <w:rsid w:val="00623353"/>
    <w:rsid w:val="00623399"/>
    <w:rsid w:val="00623977"/>
    <w:rsid w:val="006240CE"/>
    <w:rsid w:val="00624D32"/>
    <w:rsid w:val="00624DF5"/>
    <w:rsid w:val="00625997"/>
    <w:rsid w:val="006260A0"/>
    <w:rsid w:val="00626A03"/>
    <w:rsid w:val="00626BEE"/>
    <w:rsid w:val="006311A1"/>
    <w:rsid w:val="006314B2"/>
    <w:rsid w:val="00631B39"/>
    <w:rsid w:val="00631C17"/>
    <w:rsid w:val="00632400"/>
    <w:rsid w:val="00632C86"/>
    <w:rsid w:val="00633850"/>
    <w:rsid w:val="006339F7"/>
    <w:rsid w:val="00633C5E"/>
    <w:rsid w:val="006340CF"/>
    <w:rsid w:val="00634644"/>
    <w:rsid w:val="006353A0"/>
    <w:rsid w:val="0063575A"/>
    <w:rsid w:val="0063589D"/>
    <w:rsid w:val="00635D81"/>
    <w:rsid w:val="00636558"/>
    <w:rsid w:val="006379A5"/>
    <w:rsid w:val="0064018F"/>
    <w:rsid w:val="00640382"/>
    <w:rsid w:val="00641027"/>
    <w:rsid w:val="00641985"/>
    <w:rsid w:val="006420A0"/>
    <w:rsid w:val="00642CE8"/>
    <w:rsid w:val="00642FD9"/>
    <w:rsid w:val="00644321"/>
    <w:rsid w:val="00644A96"/>
    <w:rsid w:val="0064564C"/>
    <w:rsid w:val="00645B6D"/>
    <w:rsid w:val="00645CB2"/>
    <w:rsid w:val="00646552"/>
    <w:rsid w:val="00646BD9"/>
    <w:rsid w:val="00646E4C"/>
    <w:rsid w:val="006475B2"/>
    <w:rsid w:val="00647BA7"/>
    <w:rsid w:val="00647F9D"/>
    <w:rsid w:val="00650314"/>
    <w:rsid w:val="00650FCA"/>
    <w:rsid w:val="00652057"/>
    <w:rsid w:val="0065230F"/>
    <w:rsid w:val="00652F08"/>
    <w:rsid w:val="006541ED"/>
    <w:rsid w:val="0065431D"/>
    <w:rsid w:val="00654B2D"/>
    <w:rsid w:val="00654C10"/>
    <w:rsid w:val="0065764B"/>
    <w:rsid w:val="00657ABC"/>
    <w:rsid w:val="00657CC5"/>
    <w:rsid w:val="00660365"/>
    <w:rsid w:val="00660AF7"/>
    <w:rsid w:val="00660E93"/>
    <w:rsid w:val="006612B1"/>
    <w:rsid w:val="00661445"/>
    <w:rsid w:val="00661E4B"/>
    <w:rsid w:val="00661ED4"/>
    <w:rsid w:val="00662590"/>
    <w:rsid w:val="0066284C"/>
    <w:rsid w:val="00662968"/>
    <w:rsid w:val="00662979"/>
    <w:rsid w:val="00662AEB"/>
    <w:rsid w:val="00662CF1"/>
    <w:rsid w:val="00662EE8"/>
    <w:rsid w:val="00663B72"/>
    <w:rsid w:val="00663F51"/>
    <w:rsid w:val="00663F90"/>
    <w:rsid w:val="00664006"/>
    <w:rsid w:val="006647A3"/>
    <w:rsid w:val="00664967"/>
    <w:rsid w:val="00664A7E"/>
    <w:rsid w:val="00664D47"/>
    <w:rsid w:val="00665B24"/>
    <w:rsid w:val="00666742"/>
    <w:rsid w:val="00666CA9"/>
    <w:rsid w:val="00667282"/>
    <w:rsid w:val="006704C8"/>
    <w:rsid w:val="00671251"/>
    <w:rsid w:val="006714D6"/>
    <w:rsid w:val="00671506"/>
    <w:rsid w:val="00671769"/>
    <w:rsid w:val="00671AD7"/>
    <w:rsid w:val="006724BD"/>
    <w:rsid w:val="00672683"/>
    <w:rsid w:val="006736BE"/>
    <w:rsid w:val="00673C93"/>
    <w:rsid w:val="00673F21"/>
    <w:rsid w:val="006746C9"/>
    <w:rsid w:val="00674C9C"/>
    <w:rsid w:val="00676E22"/>
    <w:rsid w:val="006779AC"/>
    <w:rsid w:val="00680CA9"/>
    <w:rsid w:val="0068117B"/>
    <w:rsid w:val="0068119D"/>
    <w:rsid w:val="006811DD"/>
    <w:rsid w:val="0068184F"/>
    <w:rsid w:val="0068224C"/>
    <w:rsid w:val="006837EC"/>
    <w:rsid w:val="00683FE8"/>
    <w:rsid w:val="0068570B"/>
    <w:rsid w:val="0068601E"/>
    <w:rsid w:val="006863D9"/>
    <w:rsid w:val="006865C5"/>
    <w:rsid w:val="006869EB"/>
    <w:rsid w:val="00686C42"/>
    <w:rsid w:val="00686C69"/>
    <w:rsid w:val="006914D5"/>
    <w:rsid w:val="006916C5"/>
    <w:rsid w:val="00691D00"/>
    <w:rsid w:val="006924FA"/>
    <w:rsid w:val="00693217"/>
    <w:rsid w:val="006937AF"/>
    <w:rsid w:val="00693AB5"/>
    <w:rsid w:val="0069413C"/>
    <w:rsid w:val="0069631D"/>
    <w:rsid w:val="0069635D"/>
    <w:rsid w:val="0069692C"/>
    <w:rsid w:val="00697FA5"/>
    <w:rsid w:val="006A00EC"/>
    <w:rsid w:val="006A1EB8"/>
    <w:rsid w:val="006A1EF4"/>
    <w:rsid w:val="006A22C0"/>
    <w:rsid w:val="006A53E0"/>
    <w:rsid w:val="006A5897"/>
    <w:rsid w:val="006A5AC7"/>
    <w:rsid w:val="006A61F4"/>
    <w:rsid w:val="006A646B"/>
    <w:rsid w:val="006A64CA"/>
    <w:rsid w:val="006A758B"/>
    <w:rsid w:val="006A7AF0"/>
    <w:rsid w:val="006A7BA5"/>
    <w:rsid w:val="006A7E5B"/>
    <w:rsid w:val="006B0C2E"/>
    <w:rsid w:val="006B1C43"/>
    <w:rsid w:val="006B1F0F"/>
    <w:rsid w:val="006B1FE2"/>
    <w:rsid w:val="006B20F3"/>
    <w:rsid w:val="006B213A"/>
    <w:rsid w:val="006B2FCC"/>
    <w:rsid w:val="006B4377"/>
    <w:rsid w:val="006B5943"/>
    <w:rsid w:val="006B7654"/>
    <w:rsid w:val="006B79D3"/>
    <w:rsid w:val="006B7E55"/>
    <w:rsid w:val="006C0ECC"/>
    <w:rsid w:val="006C137E"/>
    <w:rsid w:val="006C14D7"/>
    <w:rsid w:val="006C1DB7"/>
    <w:rsid w:val="006C1DFF"/>
    <w:rsid w:val="006C20B0"/>
    <w:rsid w:val="006C21B5"/>
    <w:rsid w:val="006C2CB9"/>
    <w:rsid w:val="006C4850"/>
    <w:rsid w:val="006C498E"/>
    <w:rsid w:val="006C5404"/>
    <w:rsid w:val="006C5706"/>
    <w:rsid w:val="006C57EE"/>
    <w:rsid w:val="006C6268"/>
    <w:rsid w:val="006C71A4"/>
    <w:rsid w:val="006D034C"/>
    <w:rsid w:val="006D17B9"/>
    <w:rsid w:val="006D22E3"/>
    <w:rsid w:val="006D3434"/>
    <w:rsid w:val="006D4062"/>
    <w:rsid w:val="006D4990"/>
    <w:rsid w:val="006D4A3C"/>
    <w:rsid w:val="006D4FEB"/>
    <w:rsid w:val="006D5104"/>
    <w:rsid w:val="006D5707"/>
    <w:rsid w:val="006D5916"/>
    <w:rsid w:val="006D60C8"/>
    <w:rsid w:val="006D6116"/>
    <w:rsid w:val="006D61B9"/>
    <w:rsid w:val="006D6290"/>
    <w:rsid w:val="006D64BC"/>
    <w:rsid w:val="006D6EB5"/>
    <w:rsid w:val="006D779F"/>
    <w:rsid w:val="006D7A43"/>
    <w:rsid w:val="006D7AD8"/>
    <w:rsid w:val="006D7F6D"/>
    <w:rsid w:val="006E02A5"/>
    <w:rsid w:val="006E0B68"/>
    <w:rsid w:val="006E1568"/>
    <w:rsid w:val="006E22A5"/>
    <w:rsid w:val="006E2BF9"/>
    <w:rsid w:val="006E32C7"/>
    <w:rsid w:val="006E3A3C"/>
    <w:rsid w:val="006E406F"/>
    <w:rsid w:val="006E7162"/>
    <w:rsid w:val="006E7F56"/>
    <w:rsid w:val="006F0477"/>
    <w:rsid w:val="006F0B81"/>
    <w:rsid w:val="006F0E9B"/>
    <w:rsid w:val="006F1484"/>
    <w:rsid w:val="006F1D98"/>
    <w:rsid w:val="006F1FA3"/>
    <w:rsid w:val="006F2323"/>
    <w:rsid w:val="006F2A68"/>
    <w:rsid w:val="006F2C6D"/>
    <w:rsid w:val="006F361E"/>
    <w:rsid w:val="006F439F"/>
    <w:rsid w:val="006F4519"/>
    <w:rsid w:val="006F469B"/>
    <w:rsid w:val="006F4E64"/>
    <w:rsid w:val="006F5205"/>
    <w:rsid w:val="006F5620"/>
    <w:rsid w:val="006F583E"/>
    <w:rsid w:val="006F681D"/>
    <w:rsid w:val="006F69E0"/>
    <w:rsid w:val="006F6BE0"/>
    <w:rsid w:val="006F7557"/>
    <w:rsid w:val="006F75F5"/>
    <w:rsid w:val="006F7E13"/>
    <w:rsid w:val="007005FF"/>
    <w:rsid w:val="0070062E"/>
    <w:rsid w:val="0070100C"/>
    <w:rsid w:val="00701F3B"/>
    <w:rsid w:val="007024EA"/>
    <w:rsid w:val="007025E0"/>
    <w:rsid w:val="00703093"/>
    <w:rsid w:val="00705110"/>
    <w:rsid w:val="007058D6"/>
    <w:rsid w:val="00706115"/>
    <w:rsid w:val="00706236"/>
    <w:rsid w:val="00706506"/>
    <w:rsid w:val="00706989"/>
    <w:rsid w:val="00707120"/>
    <w:rsid w:val="007072DB"/>
    <w:rsid w:val="007076C4"/>
    <w:rsid w:val="007079BF"/>
    <w:rsid w:val="00710347"/>
    <w:rsid w:val="007106EE"/>
    <w:rsid w:val="0071076D"/>
    <w:rsid w:val="00711065"/>
    <w:rsid w:val="0071143F"/>
    <w:rsid w:val="00711D0A"/>
    <w:rsid w:val="00711F6B"/>
    <w:rsid w:val="007128BE"/>
    <w:rsid w:val="00713236"/>
    <w:rsid w:val="00713EBC"/>
    <w:rsid w:val="00714759"/>
    <w:rsid w:val="007148D0"/>
    <w:rsid w:val="0071496E"/>
    <w:rsid w:val="007149A3"/>
    <w:rsid w:val="00717061"/>
    <w:rsid w:val="007170B8"/>
    <w:rsid w:val="00717839"/>
    <w:rsid w:val="00720965"/>
    <w:rsid w:val="00720F73"/>
    <w:rsid w:val="00721508"/>
    <w:rsid w:val="00725B7B"/>
    <w:rsid w:val="00725EB7"/>
    <w:rsid w:val="0072662A"/>
    <w:rsid w:val="00726830"/>
    <w:rsid w:val="00726C1D"/>
    <w:rsid w:val="00726FF8"/>
    <w:rsid w:val="007271EF"/>
    <w:rsid w:val="00727E69"/>
    <w:rsid w:val="00730021"/>
    <w:rsid w:val="00730681"/>
    <w:rsid w:val="00730725"/>
    <w:rsid w:val="0073171C"/>
    <w:rsid w:val="007318F0"/>
    <w:rsid w:val="00732036"/>
    <w:rsid w:val="00732041"/>
    <w:rsid w:val="0073205A"/>
    <w:rsid w:val="00732092"/>
    <w:rsid w:val="007320CE"/>
    <w:rsid w:val="007326D4"/>
    <w:rsid w:val="00732B17"/>
    <w:rsid w:val="00732D7E"/>
    <w:rsid w:val="00732FAF"/>
    <w:rsid w:val="007332E2"/>
    <w:rsid w:val="00733C90"/>
    <w:rsid w:val="00734CCE"/>
    <w:rsid w:val="00735117"/>
    <w:rsid w:val="007369C4"/>
    <w:rsid w:val="00736CC8"/>
    <w:rsid w:val="00740167"/>
    <w:rsid w:val="007411EC"/>
    <w:rsid w:val="0074160F"/>
    <w:rsid w:val="00742292"/>
    <w:rsid w:val="00743137"/>
    <w:rsid w:val="00743238"/>
    <w:rsid w:val="00743729"/>
    <w:rsid w:val="00744367"/>
    <w:rsid w:val="00744457"/>
    <w:rsid w:val="00745C39"/>
    <w:rsid w:val="00746059"/>
    <w:rsid w:val="0074622E"/>
    <w:rsid w:val="0074677E"/>
    <w:rsid w:val="00746D20"/>
    <w:rsid w:val="00747CD1"/>
    <w:rsid w:val="00747ED6"/>
    <w:rsid w:val="00750105"/>
    <w:rsid w:val="007508F9"/>
    <w:rsid w:val="007509A7"/>
    <w:rsid w:val="00750A15"/>
    <w:rsid w:val="00750EEF"/>
    <w:rsid w:val="00751BD3"/>
    <w:rsid w:val="00751F8F"/>
    <w:rsid w:val="007521CC"/>
    <w:rsid w:val="00752C52"/>
    <w:rsid w:val="00752E3A"/>
    <w:rsid w:val="007534F8"/>
    <w:rsid w:val="0075455E"/>
    <w:rsid w:val="00754E56"/>
    <w:rsid w:val="00754ECB"/>
    <w:rsid w:val="00755E25"/>
    <w:rsid w:val="00757114"/>
    <w:rsid w:val="007571F2"/>
    <w:rsid w:val="00757844"/>
    <w:rsid w:val="00757D90"/>
    <w:rsid w:val="00761C41"/>
    <w:rsid w:val="007621D5"/>
    <w:rsid w:val="007627B8"/>
    <w:rsid w:val="00762A2E"/>
    <w:rsid w:val="00762ABA"/>
    <w:rsid w:val="0076326F"/>
    <w:rsid w:val="00763BF8"/>
    <w:rsid w:val="00763D6B"/>
    <w:rsid w:val="00764C86"/>
    <w:rsid w:val="00765737"/>
    <w:rsid w:val="00765941"/>
    <w:rsid w:val="0076607C"/>
    <w:rsid w:val="0076663D"/>
    <w:rsid w:val="007666CA"/>
    <w:rsid w:val="00766767"/>
    <w:rsid w:val="007675A2"/>
    <w:rsid w:val="007675E0"/>
    <w:rsid w:val="0076767C"/>
    <w:rsid w:val="00770825"/>
    <w:rsid w:val="00770B14"/>
    <w:rsid w:val="00771AB2"/>
    <w:rsid w:val="00771DC5"/>
    <w:rsid w:val="00772145"/>
    <w:rsid w:val="007725E1"/>
    <w:rsid w:val="00772ABB"/>
    <w:rsid w:val="00772C59"/>
    <w:rsid w:val="00772EBE"/>
    <w:rsid w:val="00773205"/>
    <w:rsid w:val="00774677"/>
    <w:rsid w:val="00774AF0"/>
    <w:rsid w:val="007755A3"/>
    <w:rsid w:val="007757FB"/>
    <w:rsid w:val="0077598E"/>
    <w:rsid w:val="00775CB3"/>
    <w:rsid w:val="007764A9"/>
    <w:rsid w:val="0077675E"/>
    <w:rsid w:val="00776CA4"/>
    <w:rsid w:val="00776E37"/>
    <w:rsid w:val="00777D45"/>
    <w:rsid w:val="0078065A"/>
    <w:rsid w:val="00780713"/>
    <w:rsid w:val="007809A9"/>
    <w:rsid w:val="0078168C"/>
    <w:rsid w:val="00781FED"/>
    <w:rsid w:val="00782EDE"/>
    <w:rsid w:val="00784A8C"/>
    <w:rsid w:val="00784BB5"/>
    <w:rsid w:val="007858FB"/>
    <w:rsid w:val="00785BDF"/>
    <w:rsid w:val="00785D27"/>
    <w:rsid w:val="00786C0B"/>
    <w:rsid w:val="00786FD4"/>
    <w:rsid w:val="0078748C"/>
    <w:rsid w:val="00790236"/>
    <w:rsid w:val="007910A8"/>
    <w:rsid w:val="00791AA4"/>
    <w:rsid w:val="00791EDD"/>
    <w:rsid w:val="00791F28"/>
    <w:rsid w:val="0079202D"/>
    <w:rsid w:val="007926B4"/>
    <w:rsid w:val="00792B9F"/>
    <w:rsid w:val="007934E2"/>
    <w:rsid w:val="00793BFB"/>
    <w:rsid w:val="007942AE"/>
    <w:rsid w:val="00794B33"/>
    <w:rsid w:val="0079514B"/>
    <w:rsid w:val="007955BA"/>
    <w:rsid w:val="00796355"/>
    <w:rsid w:val="00796957"/>
    <w:rsid w:val="00797B43"/>
    <w:rsid w:val="00797BF0"/>
    <w:rsid w:val="007A00DD"/>
    <w:rsid w:val="007A0AE0"/>
    <w:rsid w:val="007A204E"/>
    <w:rsid w:val="007A2ADF"/>
    <w:rsid w:val="007A2D28"/>
    <w:rsid w:val="007A3F72"/>
    <w:rsid w:val="007A4DC4"/>
    <w:rsid w:val="007A527C"/>
    <w:rsid w:val="007A53E5"/>
    <w:rsid w:val="007A5D84"/>
    <w:rsid w:val="007A6DE1"/>
    <w:rsid w:val="007A7071"/>
    <w:rsid w:val="007A7B82"/>
    <w:rsid w:val="007B05C7"/>
    <w:rsid w:val="007B0B5E"/>
    <w:rsid w:val="007B0EE9"/>
    <w:rsid w:val="007B0FF1"/>
    <w:rsid w:val="007B1499"/>
    <w:rsid w:val="007B1EA7"/>
    <w:rsid w:val="007B23C4"/>
    <w:rsid w:val="007B2450"/>
    <w:rsid w:val="007B2627"/>
    <w:rsid w:val="007B2F72"/>
    <w:rsid w:val="007B375B"/>
    <w:rsid w:val="007B3B6F"/>
    <w:rsid w:val="007B3FA1"/>
    <w:rsid w:val="007B480B"/>
    <w:rsid w:val="007B4C30"/>
    <w:rsid w:val="007B4ECE"/>
    <w:rsid w:val="007B50B2"/>
    <w:rsid w:val="007B6496"/>
    <w:rsid w:val="007C00CB"/>
    <w:rsid w:val="007C03A3"/>
    <w:rsid w:val="007C0BCA"/>
    <w:rsid w:val="007C0F22"/>
    <w:rsid w:val="007C111B"/>
    <w:rsid w:val="007C193F"/>
    <w:rsid w:val="007C1A35"/>
    <w:rsid w:val="007C1B4C"/>
    <w:rsid w:val="007C1E07"/>
    <w:rsid w:val="007C1E0E"/>
    <w:rsid w:val="007C22AE"/>
    <w:rsid w:val="007C4F5B"/>
    <w:rsid w:val="007C5133"/>
    <w:rsid w:val="007C5374"/>
    <w:rsid w:val="007C6AE3"/>
    <w:rsid w:val="007C717A"/>
    <w:rsid w:val="007C76F3"/>
    <w:rsid w:val="007C7A44"/>
    <w:rsid w:val="007D03CA"/>
    <w:rsid w:val="007D1007"/>
    <w:rsid w:val="007D1E5D"/>
    <w:rsid w:val="007D1F11"/>
    <w:rsid w:val="007D2755"/>
    <w:rsid w:val="007D2779"/>
    <w:rsid w:val="007D2D64"/>
    <w:rsid w:val="007D3200"/>
    <w:rsid w:val="007D3DC9"/>
    <w:rsid w:val="007D424D"/>
    <w:rsid w:val="007D4474"/>
    <w:rsid w:val="007D45C2"/>
    <w:rsid w:val="007D46DB"/>
    <w:rsid w:val="007D4939"/>
    <w:rsid w:val="007D4967"/>
    <w:rsid w:val="007D517A"/>
    <w:rsid w:val="007D5A4C"/>
    <w:rsid w:val="007D66EB"/>
    <w:rsid w:val="007D6851"/>
    <w:rsid w:val="007D6B97"/>
    <w:rsid w:val="007D7CBA"/>
    <w:rsid w:val="007E04DE"/>
    <w:rsid w:val="007E0D09"/>
    <w:rsid w:val="007E18A9"/>
    <w:rsid w:val="007E2730"/>
    <w:rsid w:val="007E2A22"/>
    <w:rsid w:val="007E2CC9"/>
    <w:rsid w:val="007E2D61"/>
    <w:rsid w:val="007E3282"/>
    <w:rsid w:val="007E37A1"/>
    <w:rsid w:val="007E38FD"/>
    <w:rsid w:val="007E3C64"/>
    <w:rsid w:val="007E4348"/>
    <w:rsid w:val="007E4CC7"/>
    <w:rsid w:val="007E4EE1"/>
    <w:rsid w:val="007E5513"/>
    <w:rsid w:val="007E65F0"/>
    <w:rsid w:val="007E6887"/>
    <w:rsid w:val="007E68CB"/>
    <w:rsid w:val="007E6A25"/>
    <w:rsid w:val="007E711B"/>
    <w:rsid w:val="007E72F8"/>
    <w:rsid w:val="007F190E"/>
    <w:rsid w:val="007F1A3E"/>
    <w:rsid w:val="007F1DC6"/>
    <w:rsid w:val="007F2A0E"/>
    <w:rsid w:val="007F3103"/>
    <w:rsid w:val="007F35C8"/>
    <w:rsid w:val="007F497E"/>
    <w:rsid w:val="007F49C7"/>
    <w:rsid w:val="007F4B4F"/>
    <w:rsid w:val="007F4B87"/>
    <w:rsid w:val="007F4BD3"/>
    <w:rsid w:val="007F4C3D"/>
    <w:rsid w:val="007F4D15"/>
    <w:rsid w:val="007F4F9E"/>
    <w:rsid w:val="007F54D1"/>
    <w:rsid w:val="007F67A9"/>
    <w:rsid w:val="007F681C"/>
    <w:rsid w:val="007F6A03"/>
    <w:rsid w:val="007F6B77"/>
    <w:rsid w:val="007F6D74"/>
    <w:rsid w:val="007F73F0"/>
    <w:rsid w:val="007F7EB0"/>
    <w:rsid w:val="007F7EF2"/>
    <w:rsid w:val="008008DE"/>
    <w:rsid w:val="008009B8"/>
    <w:rsid w:val="00800F06"/>
    <w:rsid w:val="008013C2"/>
    <w:rsid w:val="008015ED"/>
    <w:rsid w:val="008016D4"/>
    <w:rsid w:val="00802FE4"/>
    <w:rsid w:val="00803246"/>
    <w:rsid w:val="008037A5"/>
    <w:rsid w:val="00804F31"/>
    <w:rsid w:val="0080518F"/>
    <w:rsid w:val="008051A1"/>
    <w:rsid w:val="008058C9"/>
    <w:rsid w:val="00805C1E"/>
    <w:rsid w:val="00807988"/>
    <w:rsid w:val="0081092E"/>
    <w:rsid w:val="00810E6C"/>
    <w:rsid w:val="008114CA"/>
    <w:rsid w:val="0081252C"/>
    <w:rsid w:val="008128EC"/>
    <w:rsid w:val="00813543"/>
    <w:rsid w:val="008137C1"/>
    <w:rsid w:val="0081477D"/>
    <w:rsid w:val="00815399"/>
    <w:rsid w:val="00815B5F"/>
    <w:rsid w:val="00815DDB"/>
    <w:rsid w:val="00816140"/>
    <w:rsid w:val="00816468"/>
    <w:rsid w:val="00817284"/>
    <w:rsid w:val="00817E22"/>
    <w:rsid w:val="008200B9"/>
    <w:rsid w:val="0082047E"/>
    <w:rsid w:val="00820AEA"/>
    <w:rsid w:val="00820B1E"/>
    <w:rsid w:val="00821976"/>
    <w:rsid w:val="00821AC2"/>
    <w:rsid w:val="00821AF2"/>
    <w:rsid w:val="008225A6"/>
    <w:rsid w:val="0082379E"/>
    <w:rsid w:val="00824003"/>
    <w:rsid w:val="00824136"/>
    <w:rsid w:val="008241C6"/>
    <w:rsid w:val="00824321"/>
    <w:rsid w:val="008244C5"/>
    <w:rsid w:val="00824B3E"/>
    <w:rsid w:val="00825067"/>
    <w:rsid w:val="008251BD"/>
    <w:rsid w:val="008251DA"/>
    <w:rsid w:val="008254C9"/>
    <w:rsid w:val="008255B9"/>
    <w:rsid w:val="00825E35"/>
    <w:rsid w:val="008269AA"/>
    <w:rsid w:val="0083111E"/>
    <w:rsid w:val="00831329"/>
    <w:rsid w:val="0083235B"/>
    <w:rsid w:val="00833312"/>
    <w:rsid w:val="00833338"/>
    <w:rsid w:val="0083391A"/>
    <w:rsid w:val="008339C6"/>
    <w:rsid w:val="00834385"/>
    <w:rsid w:val="00834719"/>
    <w:rsid w:val="00834F2A"/>
    <w:rsid w:val="0083530C"/>
    <w:rsid w:val="0083653E"/>
    <w:rsid w:val="008366DC"/>
    <w:rsid w:val="008367B8"/>
    <w:rsid w:val="00836A78"/>
    <w:rsid w:val="00836C57"/>
    <w:rsid w:val="00837573"/>
    <w:rsid w:val="0083779B"/>
    <w:rsid w:val="008379C8"/>
    <w:rsid w:val="00837A89"/>
    <w:rsid w:val="0084017D"/>
    <w:rsid w:val="00841C3A"/>
    <w:rsid w:val="0084229C"/>
    <w:rsid w:val="00842531"/>
    <w:rsid w:val="00842BA0"/>
    <w:rsid w:val="00843C9A"/>
    <w:rsid w:val="00846062"/>
    <w:rsid w:val="008463E6"/>
    <w:rsid w:val="0084665B"/>
    <w:rsid w:val="00847D10"/>
    <w:rsid w:val="00850B96"/>
    <w:rsid w:val="00850BDE"/>
    <w:rsid w:val="00850BF6"/>
    <w:rsid w:val="00850DE6"/>
    <w:rsid w:val="00851ABA"/>
    <w:rsid w:val="00852003"/>
    <w:rsid w:val="00852C60"/>
    <w:rsid w:val="0085319A"/>
    <w:rsid w:val="00853A65"/>
    <w:rsid w:val="008542AA"/>
    <w:rsid w:val="00854F98"/>
    <w:rsid w:val="0085593C"/>
    <w:rsid w:val="00855D28"/>
    <w:rsid w:val="008572C1"/>
    <w:rsid w:val="00857498"/>
    <w:rsid w:val="00857510"/>
    <w:rsid w:val="0085770A"/>
    <w:rsid w:val="0086102A"/>
    <w:rsid w:val="008610C7"/>
    <w:rsid w:val="008614D3"/>
    <w:rsid w:val="00861682"/>
    <w:rsid w:val="00861D57"/>
    <w:rsid w:val="0086246C"/>
    <w:rsid w:val="00862B22"/>
    <w:rsid w:val="00863024"/>
    <w:rsid w:val="00863735"/>
    <w:rsid w:val="0086411C"/>
    <w:rsid w:val="00864AB1"/>
    <w:rsid w:val="00866262"/>
    <w:rsid w:val="008665E3"/>
    <w:rsid w:val="00866C15"/>
    <w:rsid w:val="008708DF"/>
    <w:rsid w:val="00870A89"/>
    <w:rsid w:val="00870CCD"/>
    <w:rsid w:val="008716C6"/>
    <w:rsid w:val="0087195E"/>
    <w:rsid w:val="008723D6"/>
    <w:rsid w:val="0087284C"/>
    <w:rsid w:val="00873AEB"/>
    <w:rsid w:val="00873C19"/>
    <w:rsid w:val="008746BE"/>
    <w:rsid w:val="00875395"/>
    <w:rsid w:val="008756D6"/>
    <w:rsid w:val="00875FBC"/>
    <w:rsid w:val="008763AE"/>
    <w:rsid w:val="00876417"/>
    <w:rsid w:val="00876BDE"/>
    <w:rsid w:val="00876D54"/>
    <w:rsid w:val="0087750A"/>
    <w:rsid w:val="0088082F"/>
    <w:rsid w:val="00880C95"/>
    <w:rsid w:val="00880FE1"/>
    <w:rsid w:val="00881A7E"/>
    <w:rsid w:val="00882024"/>
    <w:rsid w:val="00883986"/>
    <w:rsid w:val="00883B1E"/>
    <w:rsid w:val="00884199"/>
    <w:rsid w:val="0088496A"/>
    <w:rsid w:val="00884E4B"/>
    <w:rsid w:val="00884E70"/>
    <w:rsid w:val="0088505D"/>
    <w:rsid w:val="00886372"/>
    <w:rsid w:val="008864F3"/>
    <w:rsid w:val="008866E9"/>
    <w:rsid w:val="00886BDB"/>
    <w:rsid w:val="008874ED"/>
    <w:rsid w:val="00887774"/>
    <w:rsid w:val="0089080F"/>
    <w:rsid w:val="0089114E"/>
    <w:rsid w:val="008911AA"/>
    <w:rsid w:val="008911AD"/>
    <w:rsid w:val="00891279"/>
    <w:rsid w:val="00891388"/>
    <w:rsid w:val="00891847"/>
    <w:rsid w:val="0089210F"/>
    <w:rsid w:val="00892CEB"/>
    <w:rsid w:val="00893898"/>
    <w:rsid w:val="00893D24"/>
    <w:rsid w:val="0089428D"/>
    <w:rsid w:val="00894495"/>
    <w:rsid w:val="0089544C"/>
    <w:rsid w:val="00896817"/>
    <w:rsid w:val="00896B74"/>
    <w:rsid w:val="00896E4E"/>
    <w:rsid w:val="00897CD2"/>
    <w:rsid w:val="00897F80"/>
    <w:rsid w:val="008A0BE2"/>
    <w:rsid w:val="008A0F41"/>
    <w:rsid w:val="008A12A0"/>
    <w:rsid w:val="008A38B0"/>
    <w:rsid w:val="008A4277"/>
    <w:rsid w:val="008A4A0D"/>
    <w:rsid w:val="008A5E33"/>
    <w:rsid w:val="008A6966"/>
    <w:rsid w:val="008A6995"/>
    <w:rsid w:val="008A6BA1"/>
    <w:rsid w:val="008A7016"/>
    <w:rsid w:val="008A7056"/>
    <w:rsid w:val="008A727C"/>
    <w:rsid w:val="008A7542"/>
    <w:rsid w:val="008A7728"/>
    <w:rsid w:val="008A78D3"/>
    <w:rsid w:val="008A7A72"/>
    <w:rsid w:val="008A7F1F"/>
    <w:rsid w:val="008B0173"/>
    <w:rsid w:val="008B0DCF"/>
    <w:rsid w:val="008B11E8"/>
    <w:rsid w:val="008B14CE"/>
    <w:rsid w:val="008B1F17"/>
    <w:rsid w:val="008B247A"/>
    <w:rsid w:val="008B2607"/>
    <w:rsid w:val="008B28C3"/>
    <w:rsid w:val="008B28C7"/>
    <w:rsid w:val="008B2EC6"/>
    <w:rsid w:val="008B3452"/>
    <w:rsid w:val="008B35B0"/>
    <w:rsid w:val="008B382E"/>
    <w:rsid w:val="008B4082"/>
    <w:rsid w:val="008B4A97"/>
    <w:rsid w:val="008B4DC8"/>
    <w:rsid w:val="008B520C"/>
    <w:rsid w:val="008B72B2"/>
    <w:rsid w:val="008B7528"/>
    <w:rsid w:val="008B7881"/>
    <w:rsid w:val="008B7AA5"/>
    <w:rsid w:val="008C01B4"/>
    <w:rsid w:val="008C061B"/>
    <w:rsid w:val="008C0E6B"/>
    <w:rsid w:val="008C1071"/>
    <w:rsid w:val="008C12ED"/>
    <w:rsid w:val="008C1452"/>
    <w:rsid w:val="008C1611"/>
    <w:rsid w:val="008C1622"/>
    <w:rsid w:val="008C360A"/>
    <w:rsid w:val="008C38FB"/>
    <w:rsid w:val="008C3A69"/>
    <w:rsid w:val="008C3CB3"/>
    <w:rsid w:val="008C4457"/>
    <w:rsid w:val="008C47CB"/>
    <w:rsid w:val="008C4C6B"/>
    <w:rsid w:val="008C511D"/>
    <w:rsid w:val="008C5404"/>
    <w:rsid w:val="008C5588"/>
    <w:rsid w:val="008C5857"/>
    <w:rsid w:val="008C6169"/>
    <w:rsid w:val="008C75A8"/>
    <w:rsid w:val="008C78DE"/>
    <w:rsid w:val="008C7D88"/>
    <w:rsid w:val="008D030F"/>
    <w:rsid w:val="008D160B"/>
    <w:rsid w:val="008D1DF9"/>
    <w:rsid w:val="008D3562"/>
    <w:rsid w:val="008D3947"/>
    <w:rsid w:val="008D3EB0"/>
    <w:rsid w:val="008D3F56"/>
    <w:rsid w:val="008D46D6"/>
    <w:rsid w:val="008D4748"/>
    <w:rsid w:val="008D48F6"/>
    <w:rsid w:val="008D4A3B"/>
    <w:rsid w:val="008D4E07"/>
    <w:rsid w:val="008D55B7"/>
    <w:rsid w:val="008D794C"/>
    <w:rsid w:val="008E0476"/>
    <w:rsid w:val="008E0639"/>
    <w:rsid w:val="008E0BCB"/>
    <w:rsid w:val="008E0E61"/>
    <w:rsid w:val="008E106F"/>
    <w:rsid w:val="008E1241"/>
    <w:rsid w:val="008E20DC"/>
    <w:rsid w:val="008E23DC"/>
    <w:rsid w:val="008E2A68"/>
    <w:rsid w:val="008E2DAC"/>
    <w:rsid w:val="008E3275"/>
    <w:rsid w:val="008E33D1"/>
    <w:rsid w:val="008E3629"/>
    <w:rsid w:val="008E3811"/>
    <w:rsid w:val="008E44BF"/>
    <w:rsid w:val="008E50FF"/>
    <w:rsid w:val="008E5159"/>
    <w:rsid w:val="008E5CC2"/>
    <w:rsid w:val="008E5D30"/>
    <w:rsid w:val="008E6002"/>
    <w:rsid w:val="008E6121"/>
    <w:rsid w:val="008E6578"/>
    <w:rsid w:val="008E6A71"/>
    <w:rsid w:val="008E70FA"/>
    <w:rsid w:val="008F04B8"/>
    <w:rsid w:val="008F097E"/>
    <w:rsid w:val="008F0B29"/>
    <w:rsid w:val="008F495E"/>
    <w:rsid w:val="008F6620"/>
    <w:rsid w:val="008F69E9"/>
    <w:rsid w:val="008F6A3F"/>
    <w:rsid w:val="008F6FF5"/>
    <w:rsid w:val="008F7853"/>
    <w:rsid w:val="008F7C1C"/>
    <w:rsid w:val="009003C9"/>
    <w:rsid w:val="0090057D"/>
    <w:rsid w:val="00900BD0"/>
    <w:rsid w:val="009010D1"/>
    <w:rsid w:val="009011ED"/>
    <w:rsid w:val="00901412"/>
    <w:rsid w:val="00901922"/>
    <w:rsid w:val="00901D2D"/>
    <w:rsid w:val="00901DB6"/>
    <w:rsid w:val="0090204D"/>
    <w:rsid w:val="00902971"/>
    <w:rsid w:val="00902D50"/>
    <w:rsid w:val="0090312D"/>
    <w:rsid w:val="00903FE9"/>
    <w:rsid w:val="00904691"/>
    <w:rsid w:val="00906DBB"/>
    <w:rsid w:val="00907497"/>
    <w:rsid w:val="00907DFD"/>
    <w:rsid w:val="00910E75"/>
    <w:rsid w:val="00911D20"/>
    <w:rsid w:val="00912083"/>
    <w:rsid w:val="00912222"/>
    <w:rsid w:val="00913053"/>
    <w:rsid w:val="00913750"/>
    <w:rsid w:val="00914516"/>
    <w:rsid w:val="009159F3"/>
    <w:rsid w:val="00915EFE"/>
    <w:rsid w:val="00916170"/>
    <w:rsid w:val="0091631B"/>
    <w:rsid w:val="009164A8"/>
    <w:rsid w:val="0091726D"/>
    <w:rsid w:val="00917E44"/>
    <w:rsid w:val="009206A6"/>
    <w:rsid w:val="0092223F"/>
    <w:rsid w:val="00922816"/>
    <w:rsid w:val="009228EB"/>
    <w:rsid w:val="00923FAD"/>
    <w:rsid w:val="00924113"/>
    <w:rsid w:val="0092420D"/>
    <w:rsid w:val="009246B9"/>
    <w:rsid w:val="00924CCC"/>
    <w:rsid w:val="0092532F"/>
    <w:rsid w:val="00926837"/>
    <w:rsid w:val="009271A2"/>
    <w:rsid w:val="00927B0C"/>
    <w:rsid w:val="00927DE7"/>
    <w:rsid w:val="0093001F"/>
    <w:rsid w:val="00930D63"/>
    <w:rsid w:val="00931CBF"/>
    <w:rsid w:val="009320C6"/>
    <w:rsid w:val="009320E1"/>
    <w:rsid w:val="0093260E"/>
    <w:rsid w:val="00933EA0"/>
    <w:rsid w:val="00934324"/>
    <w:rsid w:val="009346D3"/>
    <w:rsid w:val="00935231"/>
    <w:rsid w:val="00935680"/>
    <w:rsid w:val="00937536"/>
    <w:rsid w:val="00937780"/>
    <w:rsid w:val="009403D5"/>
    <w:rsid w:val="00940BCA"/>
    <w:rsid w:val="00940C19"/>
    <w:rsid w:val="00941919"/>
    <w:rsid w:val="00941AE4"/>
    <w:rsid w:val="009428F3"/>
    <w:rsid w:val="00944032"/>
    <w:rsid w:val="009443F9"/>
    <w:rsid w:val="0094449F"/>
    <w:rsid w:val="009449C9"/>
    <w:rsid w:val="00944A5F"/>
    <w:rsid w:val="009451B8"/>
    <w:rsid w:val="009458DF"/>
    <w:rsid w:val="009461DC"/>
    <w:rsid w:val="009467D2"/>
    <w:rsid w:val="00947098"/>
    <w:rsid w:val="0094754F"/>
    <w:rsid w:val="00947742"/>
    <w:rsid w:val="00947E07"/>
    <w:rsid w:val="0095071E"/>
    <w:rsid w:val="009511C6"/>
    <w:rsid w:val="009511E7"/>
    <w:rsid w:val="00951870"/>
    <w:rsid w:val="0095224C"/>
    <w:rsid w:val="00952762"/>
    <w:rsid w:val="0095284E"/>
    <w:rsid w:val="00952E43"/>
    <w:rsid w:val="0095334C"/>
    <w:rsid w:val="00953C14"/>
    <w:rsid w:val="00953F14"/>
    <w:rsid w:val="0095434D"/>
    <w:rsid w:val="00954CC1"/>
    <w:rsid w:val="00955CBA"/>
    <w:rsid w:val="009565FA"/>
    <w:rsid w:val="00957003"/>
    <w:rsid w:val="00957236"/>
    <w:rsid w:val="00957292"/>
    <w:rsid w:val="00960997"/>
    <w:rsid w:val="00961533"/>
    <w:rsid w:val="00962339"/>
    <w:rsid w:val="00963AC4"/>
    <w:rsid w:val="00963EC8"/>
    <w:rsid w:val="00963F46"/>
    <w:rsid w:val="00964370"/>
    <w:rsid w:val="00964465"/>
    <w:rsid w:val="00965069"/>
    <w:rsid w:val="009653DC"/>
    <w:rsid w:val="0096544C"/>
    <w:rsid w:val="00965EA3"/>
    <w:rsid w:val="00966025"/>
    <w:rsid w:val="0096611B"/>
    <w:rsid w:val="009672E6"/>
    <w:rsid w:val="0097042F"/>
    <w:rsid w:val="00970588"/>
    <w:rsid w:val="00970A35"/>
    <w:rsid w:val="00970CAD"/>
    <w:rsid w:val="00971AD1"/>
    <w:rsid w:val="00971D29"/>
    <w:rsid w:val="00972895"/>
    <w:rsid w:val="00972BD7"/>
    <w:rsid w:val="00972FFA"/>
    <w:rsid w:val="009733B2"/>
    <w:rsid w:val="00973665"/>
    <w:rsid w:val="00973941"/>
    <w:rsid w:val="00974E5C"/>
    <w:rsid w:val="00975722"/>
    <w:rsid w:val="00976975"/>
    <w:rsid w:val="00976B91"/>
    <w:rsid w:val="009778BE"/>
    <w:rsid w:val="00980277"/>
    <w:rsid w:val="00980416"/>
    <w:rsid w:val="00980FCC"/>
    <w:rsid w:val="00981114"/>
    <w:rsid w:val="00981477"/>
    <w:rsid w:val="00981D51"/>
    <w:rsid w:val="00981F56"/>
    <w:rsid w:val="00983F36"/>
    <w:rsid w:val="009840AE"/>
    <w:rsid w:val="00985004"/>
    <w:rsid w:val="009859E8"/>
    <w:rsid w:val="00985B1D"/>
    <w:rsid w:val="00986470"/>
    <w:rsid w:val="00987506"/>
    <w:rsid w:val="00987FA5"/>
    <w:rsid w:val="00990000"/>
    <w:rsid w:val="009901F5"/>
    <w:rsid w:val="00990CFC"/>
    <w:rsid w:val="00991305"/>
    <w:rsid w:val="00991430"/>
    <w:rsid w:val="00991C59"/>
    <w:rsid w:val="00991D23"/>
    <w:rsid w:val="009930A1"/>
    <w:rsid w:val="00993302"/>
    <w:rsid w:val="00993902"/>
    <w:rsid w:val="00993A47"/>
    <w:rsid w:val="00993F14"/>
    <w:rsid w:val="009948B2"/>
    <w:rsid w:val="009965E0"/>
    <w:rsid w:val="00996A87"/>
    <w:rsid w:val="00997075"/>
    <w:rsid w:val="0099785E"/>
    <w:rsid w:val="00997E7B"/>
    <w:rsid w:val="009A0E33"/>
    <w:rsid w:val="009A18FB"/>
    <w:rsid w:val="009A2881"/>
    <w:rsid w:val="009A2A59"/>
    <w:rsid w:val="009A3664"/>
    <w:rsid w:val="009A4490"/>
    <w:rsid w:val="009A4B25"/>
    <w:rsid w:val="009A4F40"/>
    <w:rsid w:val="009A5791"/>
    <w:rsid w:val="009A5812"/>
    <w:rsid w:val="009A5A2A"/>
    <w:rsid w:val="009A5ADB"/>
    <w:rsid w:val="009A60E5"/>
    <w:rsid w:val="009A61CB"/>
    <w:rsid w:val="009A61F0"/>
    <w:rsid w:val="009A69AC"/>
    <w:rsid w:val="009A6C1F"/>
    <w:rsid w:val="009A6D55"/>
    <w:rsid w:val="009B0227"/>
    <w:rsid w:val="009B085F"/>
    <w:rsid w:val="009B1885"/>
    <w:rsid w:val="009B1C1F"/>
    <w:rsid w:val="009B1CEC"/>
    <w:rsid w:val="009B2114"/>
    <w:rsid w:val="009B2706"/>
    <w:rsid w:val="009B2837"/>
    <w:rsid w:val="009B30FE"/>
    <w:rsid w:val="009B4D20"/>
    <w:rsid w:val="009B5C15"/>
    <w:rsid w:val="009B67AE"/>
    <w:rsid w:val="009B67B5"/>
    <w:rsid w:val="009B7030"/>
    <w:rsid w:val="009C01DB"/>
    <w:rsid w:val="009C0E68"/>
    <w:rsid w:val="009C0FA9"/>
    <w:rsid w:val="009C2130"/>
    <w:rsid w:val="009C2280"/>
    <w:rsid w:val="009C2517"/>
    <w:rsid w:val="009C288C"/>
    <w:rsid w:val="009C3A37"/>
    <w:rsid w:val="009C3F2C"/>
    <w:rsid w:val="009C408D"/>
    <w:rsid w:val="009C40D7"/>
    <w:rsid w:val="009C4152"/>
    <w:rsid w:val="009C58C2"/>
    <w:rsid w:val="009C5ECB"/>
    <w:rsid w:val="009C6024"/>
    <w:rsid w:val="009C7118"/>
    <w:rsid w:val="009C7370"/>
    <w:rsid w:val="009C74E4"/>
    <w:rsid w:val="009D0260"/>
    <w:rsid w:val="009D04E9"/>
    <w:rsid w:val="009D0742"/>
    <w:rsid w:val="009D0CF8"/>
    <w:rsid w:val="009D1CE6"/>
    <w:rsid w:val="009D2298"/>
    <w:rsid w:val="009D2807"/>
    <w:rsid w:val="009D3821"/>
    <w:rsid w:val="009D3B73"/>
    <w:rsid w:val="009D3DFD"/>
    <w:rsid w:val="009D3FB8"/>
    <w:rsid w:val="009D4A92"/>
    <w:rsid w:val="009D4E71"/>
    <w:rsid w:val="009D5542"/>
    <w:rsid w:val="009D5D2F"/>
    <w:rsid w:val="009D6493"/>
    <w:rsid w:val="009D6700"/>
    <w:rsid w:val="009D6BCD"/>
    <w:rsid w:val="009D7A3A"/>
    <w:rsid w:val="009E01AD"/>
    <w:rsid w:val="009E068D"/>
    <w:rsid w:val="009E068E"/>
    <w:rsid w:val="009E08E1"/>
    <w:rsid w:val="009E09AE"/>
    <w:rsid w:val="009E116A"/>
    <w:rsid w:val="009E1AB1"/>
    <w:rsid w:val="009E2B8C"/>
    <w:rsid w:val="009E2EF5"/>
    <w:rsid w:val="009E33C1"/>
    <w:rsid w:val="009E377E"/>
    <w:rsid w:val="009E41B1"/>
    <w:rsid w:val="009E4DA2"/>
    <w:rsid w:val="009E56AA"/>
    <w:rsid w:val="009E595C"/>
    <w:rsid w:val="009E6738"/>
    <w:rsid w:val="009E690F"/>
    <w:rsid w:val="009E6E90"/>
    <w:rsid w:val="009E70C8"/>
    <w:rsid w:val="009E70CD"/>
    <w:rsid w:val="009E7582"/>
    <w:rsid w:val="009E75FF"/>
    <w:rsid w:val="009F14C2"/>
    <w:rsid w:val="009F1F7B"/>
    <w:rsid w:val="009F1FA2"/>
    <w:rsid w:val="009F2AAF"/>
    <w:rsid w:val="009F2F9A"/>
    <w:rsid w:val="009F367B"/>
    <w:rsid w:val="009F3ABC"/>
    <w:rsid w:val="009F3D18"/>
    <w:rsid w:val="009F51CD"/>
    <w:rsid w:val="009F5A49"/>
    <w:rsid w:val="009F5B75"/>
    <w:rsid w:val="009F6036"/>
    <w:rsid w:val="009F62C9"/>
    <w:rsid w:val="009F6713"/>
    <w:rsid w:val="009F73BF"/>
    <w:rsid w:val="009F74A9"/>
    <w:rsid w:val="00A00311"/>
    <w:rsid w:val="00A011AC"/>
    <w:rsid w:val="00A01450"/>
    <w:rsid w:val="00A0149E"/>
    <w:rsid w:val="00A01745"/>
    <w:rsid w:val="00A0180A"/>
    <w:rsid w:val="00A019A0"/>
    <w:rsid w:val="00A0212A"/>
    <w:rsid w:val="00A023D3"/>
    <w:rsid w:val="00A029D9"/>
    <w:rsid w:val="00A02B81"/>
    <w:rsid w:val="00A03862"/>
    <w:rsid w:val="00A03B6D"/>
    <w:rsid w:val="00A041FA"/>
    <w:rsid w:val="00A04729"/>
    <w:rsid w:val="00A04E09"/>
    <w:rsid w:val="00A05940"/>
    <w:rsid w:val="00A06054"/>
    <w:rsid w:val="00A070FD"/>
    <w:rsid w:val="00A07566"/>
    <w:rsid w:val="00A07DB3"/>
    <w:rsid w:val="00A11F50"/>
    <w:rsid w:val="00A12156"/>
    <w:rsid w:val="00A1257F"/>
    <w:rsid w:val="00A127E4"/>
    <w:rsid w:val="00A128CB"/>
    <w:rsid w:val="00A12DB5"/>
    <w:rsid w:val="00A13D5B"/>
    <w:rsid w:val="00A13F2F"/>
    <w:rsid w:val="00A149CD"/>
    <w:rsid w:val="00A151C1"/>
    <w:rsid w:val="00A152BF"/>
    <w:rsid w:val="00A163D4"/>
    <w:rsid w:val="00A164E8"/>
    <w:rsid w:val="00A16D37"/>
    <w:rsid w:val="00A17C1E"/>
    <w:rsid w:val="00A2095F"/>
    <w:rsid w:val="00A2132D"/>
    <w:rsid w:val="00A213E3"/>
    <w:rsid w:val="00A21A99"/>
    <w:rsid w:val="00A22786"/>
    <w:rsid w:val="00A2281A"/>
    <w:rsid w:val="00A22ACA"/>
    <w:rsid w:val="00A23119"/>
    <w:rsid w:val="00A2341E"/>
    <w:rsid w:val="00A23FA0"/>
    <w:rsid w:val="00A245E0"/>
    <w:rsid w:val="00A2489E"/>
    <w:rsid w:val="00A26462"/>
    <w:rsid w:val="00A26E5A"/>
    <w:rsid w:val="00A277C7"/>
    <w:rsid w:val="00A27AFA"/>
    <w:rsid w:val="00A312AD"/>
    <w:rsid w:val="00A31444"/>
    <w:rsid w:val="00A32BB6"/>
    <w:rsid w:val="00A33A07"/>
    <w:rsid w:val="00A33A78"/>
    <w:rsid w:val="00A3409B"/>
    <w:rsid w:val="00A34541"/>
    <w:rsid w:val="00A345DC"/>
    <w:rsid w:val="00A351D0"/>
    <w:rsid w:val="00A352AB"/>
    <w:rsid w:val="00A37313"/>
    <w:rsid w:val="00A3743F"/>
    <w:rsid w:val="00A375A7"/>
    <w:rsid w:val="00A37698"/>
    <w:rsid w:val="00A37954"/>
    <w:rsid w:val="00A37FA5"/>
    <w:rsid w:val="00A409E8"/>
    <w:rsid w:val="00A416CF"/>
    <w:rsid w:val="00A429C7"/>
    <w:rsid w:val="00A42ADA"/>
    <w:rsid w:val="00A43B0F"/>
    <w:rsid w:val="00A43DC4"/>
    <w:rsid w:val="00A44B9B"/>
    <w:rsid w:val="00A4539A"/>
    <w:rsid w:val="00A45499"/>
    <w:rsid w:val="00A4585F"/>
    <w:rsid w:val="00A4589E"/>
    <w:rsid w:val="00A46861"/>
    <w:rsid w:val="00A475EA"/>
    <w:rsid w:val="00A47DAB"/>
    <w:rsid w:val="00A47F56"/>
    <w:rsid w:val="00A5010A"/>
    <w:rsid w:val="00A5068C"/>
    <w:rsid w:val="00A50BFB"/>
    <w:rsid w:val="00A50C2D"/>
    <w:rsid w:val="00A50EE7"/>
    <w:rsid w:val="00A51B13"/>
    <w:rsid w:val="00A51C4C"/>
    <w:rsid w:val="00A5377B"/>
    <w:rsid w:val="00A53A5E"/>
    <w:rsid w:val="00A53B5B"/>
    <w:rsid w:val="00A53DF2"/>
    <w:rsid w:val="00A54351"/>
    <w:rsid w:val="00A54B26"/>
    <w:rsid w:val="00A55324"/>
    <w:rsid w:val="00A55972"/>
    <w:rsid w:val="00A57057"/>
    <w:rsid w:val="00A577EA"/>
    <w:rsid w:val="00A60337"/>
    <w:rsid w:val="00A61BAF"/>
    <w:rsid w:val="00A62835"/>
    <w:rsid w:val="00A6285C"/>
    <w:rsid w:val="00A62CF0"/>
    <w:rsid w:val="00A62CFA"/>
    <w:rsid w:val="00A62F77"/>
    <w:rsid w:val="00A63113"/>
    <w:rsid w:val="00A63E3F"/>
    <w:rsid w:val="00A64245"/>
    <w:rsid w:val="00A642AA"/>
    <w:rsid w:val="00A6564E"/>
    <w:rsid w:val="00A65EE1"/>
    <w:rsid w:val="00A65F17"/>
    <w:rsid w:val="00A666BF"/>
    <w:rsid w:val="00A6765E"/>
    <w:rsid w:val="00A67E73"/>
    <w:rsid w:val="00A67E80"/>
    <w:rsid w:val="00A7028E"/>
    <w:rsid w:val="00A70292"/>
    <w:rsid w:val="00A7147D"/>
    <w:rsid w:val="00A71A8D"/>
    <w:rsid w:val="00A7266B"/>
    <w:rsid w:val="00A72827"/>
    <w:rsid w:val="00A730A2"/>
    <w:rsid w:val="00A7405A"/>
    <w:rsid w:val="00A75873"/>
    <w:rsid w:val="00A75BC5"/>
    <w:rsid w:val="00A75CCB"/>
    <w:rsid w:val="00A76320"/>
    <w:rsid w:val="00A764E9"/>
    <w:rsid w:val="00A76B41"/>
    <w:rsid w:val="00A76EFA"/>
    <w:rsid w:val="00A770EB"/>
    <w:rsid w:val="00A7720D"/>
    <w:rsid w:val="00A7771B"/>
    <w:rsid w:val="00A7787C"/>
    <w:rsid w:val="00A77BCB"/>
    <w:rsid w:val="00A77F6B"/>
    <w:rsid w:val="00A81B48"/>
    <w:rsid w:val="00A81BB4"/>
    <w:rsid w:val="00A82182"/>
    <w:rsid w:val="00A82B83"/>
    <w:rsid w:val="00A83905"/>
    <w:rsid w:val="00A84025"/>
    <w:rsid w:val="00A84360"/>
    <w:rsid w:val="00A84BD6"/>
    <w:rsid w:val="00A84F58"/>
    <w:rsid w:val="00A8506F"/>
    <w:rsid w:val="00A858CD"/>
    <w:rsid w:val="00A8627B"/>
    <w:rsid w:val="00A86479"/>
    <w:rsid w:val="00A8676C"/>
    <w:rsid w:val="00A86CC8"/>
    <w:rsid w:val="00A90075"/>
    <w:rsid w:val="00A90571"/>
    <w:rsid w:val="00A9075F"/>
    <w:rsid w:val="00A90AE1"/>
    <w:rsid w:val="00A9119C"/>
    <w:rsid w:val="00A911A9"/>
    <w:rsid w:val="00A91668"/>
    <w:rsid w:val="00A91E41"/>
    <w:rsid w:val="00A92C70"/>
    <w:rsid w:val="00A92FC4"/>
    <w:rsid w:val="00A931A0"/>
    <w:rsid w:val="00A93A87"/>
    <w:rsid w:val="00A94B4A"/>
    <w:rsid w:val="00A95062"/>
    <w:rsid w:val="00A95084"/>
    <w:rsid w:val="00A965D3"/>
    <w:rsid w:val="00A96721"/>
    <w:rsid w:val="00A968B9"/>
    <w:rsid w:val="00A96E36"/>
    <w:rsid w:val="00A97572"/>
    <w:rsid w:val="00AA05A1"/>
    <w:rsid w:val="00AA05DA"/>
    <w:rsid w:val="00AA0FFF"/>
    <w:rsid w:val="00AA1464"/>
    <w:rsid w:val="00AA267F"/>
    <w:rsid w:val="00AA26C1"/>
    <w:rsid w:val="00AA2AA5"/>
    <w:rsid w:val="00AA3663"/>
    <w:rsid w:val="00AA40E1"/>
    <w:rsid w:val="00AA55E2"/>
    <w:rsid w:val="00AA5A4B"/>
    <w:rsid w:val="00AA5D25"/>
    <w:rsid w:val="00AA6408"/>
    <w:rsid w:val="00AA6600"/>
    <w:rsid w:val="00AA6780"/>
    <w:rsid w:val="00AA77B1"/>
    <w:rsid w:val="00AB26F0"/>
    <w:rsid w:val="00AB29EE"/>
    <w:rsid w:val="00AB2B31"/>
    <w:rsid w:val="00AB2F2D"/>
    <w:rsid w:val="00AB3809"/>
    <w:rsid w:val="00AB3DCD"/>
    <w:rsid w:val="00AB3F78"/>
    <w:rsid w:val="00AB481F"/>
    <w:rsid w:val="00AB4C6E"/>
    <w:rsid w:val="00AB4DFD"/>
    <w:rsid w:val="00AB4F64"/>
    <w:rsid w:val="00AB5545"/>
    <w:rsid w:val="00AB55D8"/>
    <w:rsid w:val="00AB6070"/>
    <w:rsid w:val="00AB60C4"/>
    <w:rsid w:val="00AB6BF9"/>
    <w:rsid w:val="00AB7977"/>
    <w:rsid w:val="00AC0203"/>
    <w:rsid w:val="00AC02DB"/>
    <w:rsid w:val="00AC0698"/>
    <w:rsid w:val="00AC13F0"/>
    <w:rsid w:val="00AC1990"/>
    <w:rsid w:val="00AC1B19"/>
    <w:rsid w:val="00AC23A5"/>
    <w:rsid w:val="00AC3103"/>
    <w:rsid w:val="00AC39ED"/>
    <w:rsid w:val="00AC4514"/>
    <w:rsid w:val="00AC48E3"/>
    <w:rsid w:val="00AC5786"/>
    <w:rsid w:val="00AC57C5"/>
    <w:rsid w:val="00AC5E42"/>
    <w:rsid w:val="00AC614C"/>
    <w:rsid w:val="00AC6164"/>
    <w:rsid w:val="00AC619F"/>
    <w:rsid w:val="00AC62ED"/>
    <w:rsid w:val="00AC6389"/>
    <w:rsid w:val="00AC69E6"/>
    <w:rsid w:val="00AC7010"/>
    <w:rsid w:val="00AC7D63"/>
    <w:rsid w:val="00AD000A"/>
    <w:rsid w:val="00AD0A39"/>
    <w:rsid w:val="00AD0F10"/>
    <w:rsid w:val="00AD10A9"/>
    <w:rsid w:val="00AD1891"/>
    <w:rsid w:val="00AD2112"/>
    <w:rsid w:val="00AD2340"/>
    <w:rsid w:val="00AD25A7"/>
    <w:rsid w:val="00AD2BD1"/>
    <w:rsid w:val="00AD2CE1"/>
    <w:rsid w:val="00AD524F"/>
    <w:rsid w:val="00AD5B2C"/>
    <w:rsid w:val="00AD6361"/>
    <w:rsid w:val="00AD6430"/>
    <w:rsid w:val="00AD6F59"/>
    <w:rsid w:val="00AD73F5"/>
    <w:rsid w:val="00AE0487"/>
    <w:rsid w:val="00AE08B2"/>
    <w:rsid w:val="00AE0918"/>
    <w:rsid w:val="00AE1252"/>
    <w:rsid w:val="00AE19C2"/>
    <w:rsid w:val="00AE2465"/>
    <w:rsid w:val="00AE26E7"/>
    <w:rsid w:val="00AE2862"/>
    <w:rsid w:val="00AE3987"/>
    <w:rsid w:val="00AE3CF6"/>
    <w:rsid w:val="00AE3EBD"/>
    <w:rsid w:val="00AE3F99"/>
    <w:rsid w:val="00AE45C9"/>
    <w:rsid w:val="00AE5114"/>
    <w:rsid w:val="00AE51A0"/>
    <w:rsid w:val="00AE52DB"/>
    <w:rsid w:val="00AE58AA"/>
    <w:rsid w:val="00AE7206"/>
    <w:rsid w:val="00AF03E4"/>
    <w:rsid w:val="00AF0B4E"/>
    <w:rsid w:val="00AF293A"/>
    <w:rsid w:val="00AF2DF0"/>
    <w:rsid w:val="00AF38EC"/>
    <w:rsid w:val="00AF3DE0"/>
    <w:rsid w:val="00AF67A4"/>
    <w:rsid w:val="00AF6B71"/>
    <w:rsid w:val="00AF7AF2"/>
    <w:rsid w:val="00AF7B8A"/>
    <w:rsid w:val="00AF7EBD"/>
    <w:rsid w:val="00B01087"/>
    <w:rsid w:val="00B01299"/>
    <w:rsid w:val="00B0159B"/>
    <w:rsid w:val="00B018C4"/>
    <w:rsid w:val="00B01FAF"/>
    <w:rsid w:val="00B029F7"/>
    <w:rsid w:val="00B02D58"/>
    <w:rsid w:val="00B03658"/>
    <w:rsid w:val="00B036F6"/>
    <w:rsid w:val="00B04039"/>
    <w:rsid w:val="00B042A7"/>
    <w:rsid w:val="00B047BF"/>
    <w:rsid w:val="00B04B92"/>
    <w:rsid w:val="00B05049"/>
    <w:rsid w:val="00B0679C"/>
    <w:rsid w:val="00B067E2"/>
    <w:rsid w:val="00B0684A"/>
    <w:rsid w:val="00B06A1E"/>
    <w:rsid w:val="00B06CF1"/>
    <w:rsid w:val="00B0764D"/>
    <w:rsid w:val="00B07D3C"/>
    <w:rsid w:val="00B07EED"/>
    <w:rsid w:val="00B106FE"/>
    <w:rsid w:val="00B10A45"/>
    <w:rsid w:val="00B110B1"/>
    <w:rsid w:val="00B1173B"/>
    <w:rsid w:val="00B11935"/>
    <w:rsid w:val="00B11EA4"/>
    <w:rsid w:val="00B1239A"/>
    <w:rsid w:val="00B15F64"/>
    <w:rsid w:val="00B15FE7"/>
    <w:rsid w:val="00B160A8"/>
    <w:rsid w:val="00B165EE"/>
    <w:rsid w:val="00B166A1"/>
    <w:rsid w:val="00B170E1"/>
    <w:rsid w:val="00B17567"/>
    <w:rsid w:val="00B17C12"/>
    <w:rsid w:val="00B201F8"/>
    <w:rsid w:val="00B20763"/>
    <w:rsid w:val="00B20E14"/>
    <w:rsid w:val="00B20FAC"/>
    <w:rsid w:val="00B21315"/>
    <w:rsid w:val="00B21ED3"/>
    <w:rsid w:val="00B22443"/>
    <w:rsid w:val="00B22CA4"/>
    <w:rsid w:val="00B22D81"/>
    <w:rsid w:val="00B2317E"/>
    <w:rsid w:val="00B246C5"/>
    <w:rsid w:val="00B24E53"/>
    <w:rsid w:val="00B256C7"/>
    <w:rsid w:val="00B25C08"/>
    <w:rsid w:val="00B2614A"/>
    <w:rsid w:val="00B26666"/>
    <w:rsid w:val="00B26F94"/>
    <w:rsid w:val="00B271D6"/>
    <w:rsid w:val="00B27B51"/>
    <w:rsid w:val="00B27E9E"/>
    <w:rsid w:val="00B30CDD"/>
    <w:rsid w:val="00B30D3B"/>
    <w:rsid w:val="00B30FD6"/>
    <w:rsid w:val="00B3108A"/>
    <w:rsid w:val="00B31273"/>
    <w:rsid w:val="00B31CA8"/>
    <w:rsid w:val="00B329D1"/>
    <w:rsid w:val="00B32DA2"/>
    <w:rsid w:val="00B3348F"/>
    <w:rsid w:val="00B33E35"/>
    <w:rsid w:val="00B33F3F"/>
    <w:rsid w:val="00B34191"/>
    <w:rsid w:val="00B34BAB"/>
    <w:rsid w:val="00B34D04"/>
    <w:rsid w:val="00B34F07"/>
    <w:rsid w:val="00B35C8A"/>
    <w:rsid w:val="00B3624C"/>
    <w:rsid w:val="00B36C9F"/>
    <w:rsid w:val="00B36D0B"/>
    <w:rsid w:val="00B36D41"/>
    <w:rsid w:val="00B36FFD"/>
    <w:rsid w:val="00B3769C"/>
    <w:rsid w:val="00B37CB2"/>
    <w:rsid w:val="00B40070"/>
    <w:rsid w:val="00B403FC"/>
    <w:rsid w:val="00B408AF"/>
    <w:rsid w:val="00B40DAF"/>
    <w:rsid w:val="00B40E33"/>
    <w:rsid w:val="00B41D8D"/>
    <w:rsid w:val="00B4265B"/>
    <w:rsid w:val="00B42789"/>
    <w:rsid w:val="00B42993"/>
    <w:rsid w:val="00B43422"/>
    <w:rsid w:val="00B436C8"/>
    <w:rsid w:val="00B439B1"/>
    <w:rsid w:val="00B43B3C"/>
    <w:rsid w:val="00B43C42"/>
    <w:rsid w:val="00B43D04"/>
    <w:rsid w:val="00B45029"/>
    <w:rsid w:val="00B45FF8"/>
    <w:rsid w:val="00B4619B"/>
    <w:rsid w:val="00B4632F"/>
    <w:rsid w:val="00B4668B"/>
    <w:rsid w:val="00B46D56"/>
    <w:rsid w:val="00B47DF4"/>
    <w:rsid w:val="00B50512"/>
    <w:rsid w:val="00B5070B"/>
    <w:rsid w:val="00B509BD"/>
    <w:rsid w:val="00B50B25"/>
    <w:rsid w:val="00B51129"/>
    <w:rsid w:val="00B519D6"/>
    <w:rsid w:val="00B52655"/>
    <w:rsid w:val="00B526CA"/>
    <w:rsid w:val="00B52780"/>
    <w:rsid w:val="00B531D1"/>
    <w:rsid w:val="00B5325C"/>
    <w:rsid w:val="00B53E06"/>
    <w:rsid w:val="00B54A06"/>
    <w:rsid w:val="00B54E01"/>
    <w:rsid w:val="00B56062"/>
    <w:rsid w:val="00B565B2"/>
    <w:rsid w:val="00B567AE"/>
    <w:rsid w:val="00B568D0"/>
    <w:rsid w:val="00B56A52"/>
    <w:rsid w:val="00B56E07"/>
    <w:rsid w:val="00B56F80"/>
    <w:rsid w:val="00B579D8"/>
    <w:rsid w:val="00B6021C"/>
    <w:rsid w:val="00B60B77"/>
    <w:rsid w:val="00B60E4E"/>
    <w:rsid w:val="00B60F3F"/>
    <w:rsid w:val="00B61651"/>
    <w:rsid w:val="00B61C1E"/>
    <w:rsid w:val="00B620D0"/>
    <w:rsid w:val="00B62BA1"/>
    <w:rsid w:val="00B63C04"/>
    <w:rsid w:val="00B646DA"/>
    <w:rsid w:val="00B64956"/>
    <w:rsid w:val="00B6500D"/>
    <w:rsid w:val="00B65599"/>
    <w:rsid w:val="00B65D10"/>
    <w:rsid w:val="00B665BE"/>
    <w:rsid w:val="00B667DB"/>
    <w:rsid w:val="00B66968"/>
    <w:rsid w:val="00B66D0C"/>
    <w:rsid w:val="00B66E11"/>
    <w:rsid w:val="00B66FB5"/>
    <w:rsid w:val="00B6730D"/>
    <w:rsid w:val="00B70807"/>
    <w:rsid w:val="00B71650"/>
    <w:rsid w:val="00B716AD"/>
    <w:rsid w:val="00B71F03"/>
    <w:rsid w:val="00B72AF3"/>
    <w:rsid w:val="00B73012"/>
    <w:rsid w:val="00B73566"/>
    <w:rsid w:val="00B735FF"/>
    <w:rsid w:val="00B741F2"/>
    <w:rsid w:val="00B74321"/>
    <w:rsid w:val="00B7470E"/>
    <w:rsid w:val="00B74726"/>
    <w:rsid w:val="00B74A6F"/>
    <w:rsid w:val="00B74C68"/>
    <w:rsid w:val="00B7536C"/>
    <w:rsid w:val="00B76094"/>
    <w:rsid w:val="00B76673"/>
    <w:rsid w:val="00B76E8A"/>
    <w:rsid w:val="00B774A7"/>
    <w:rsid w:val="00B77A6D"/>
    <w:rsid w:val="00B77FE3"/>
    <w:rsid w:val="00B80301"/>
    <w:rsid w:val="00B80C6C"/>
    <w:rsid w:val="00B813BF"/>
    <w:rsid w:val="00B817AE"/>
    <w:rsid w:val="00B81BA2"/>
    <w:rsid w:val="00B8392A"/>
    <w:rsid w:val="00B84370"/>
    <w:rsid w:val="00B845F8"/>
    <w:rsid w:val="00B84A9A"/>
    <w:rsid w:val="00B84B97"/>
    <w:rsid w:val="00B84DE9"/>
    <w:rsid w:val="00B85371"/>
    <w:rsid w:val="00B857EC"/>
    <w:rsid w:val="00B85D83"/>
    <w:rsid w:val="00B867EF"/>
    <w:rsid w:val="00B86BE2"/>
    <w:rsid w:val="00B87EA1"/>
    <w:rsid w:val="00B904ED"/>
    <w:rsid w:val="00B907B2"/>
    <w:rsid w:val="00B90B58"/>
    <w:rsid w:val="00B90BEA"/>
    <w:rsid w:val="00B90C8F"/>
    <w:rsid w:val="00B91A86"/>
    <w:rsid w:val="00B928A0"/>
    <w:rsid w:val="00B92BCC"/>
    <w:rsid w:val="00B92D1B"/>
    <w:rsid w:val="00B9382A"/>
    <w:rsid w:val="00B93A22"/>
    <w:rsid w:val="00B9438D"/>
    <w:rsid w:val="00B946A6"/>
    <w:rsid w:val="00B94716"/>
    <w:rsid w:val="00B9566E"/>
    <w:rsid w:val="00B961B1"/>
    <w:rsid w:val="00B97114"/>
    <w:rsid w:val="00B97323"/>
    <w:rsid w:val="00B979F8"/>
    <w:rsid w:val="00B97F63"/>
    <w:rsid w:val="00BA0101"/>
    <w:rsid w:val="00BA0E42"/>
    <w:rsid w:val="00BA0F2C"/>
    <w:rsid w:val="00BA11FA"/>
    <w:rsid w:val="00BA16CF"/>
    <w:rsid w:val="00BA212E"/>
    <w:rsid w:val="00BA24EE"/>
    <w:rsid w:val="00BA2761"/>
    <w:rsid w:val="00BA2BDE"/>
    <w:rsid w:val="00BA32D2"/>
    <w:rsid w:val="00BA4E08"/>
    <w:rsid w:val="00BA5118"/>
    <w:rsid w:val="00BA5AD2"/>
    <w:rsid w:val="00BA6823"/>
    <w:rsid w:val="00BA6918"/>
    <w:rsid w:val="00BA7F32"/>
    <w:rsid w:val="00BB05B0"/>
    <w:rsid w:val="00BB0C3C"/>
    <w:rsid w:val="00BB0C84"/>
    <w:rsid w:val="00BB0FB0"/>
    <w:rsid w:val="00BB0FED"/>
    <w:rsid w:val="00BB182A"/>
    <w:rsid w:val="00BB292B"/>
    <w:rsid w:val="00BB2C18"/>
    <w:rsid w:val="00BB2F10"/>
    <w:rsid w:val="00BB4455"/>
    <w:rsid w:val="00BB4457"/>
    <w:rsid w:val="00BB5140"/>
    <w:rsid w:val="00BB5F03"/>
    <w:rsid w:val="00BB60BA"/>
    <w:rsid w:val="00BB635A"/>
    <w:rsid w:val="00BB6842"/>
    <w:rsid w:val="00BC069B"/>
    <w:rsid w:val="00BC14F5"/>
    <w:rsid w:val="00BC1AA3"/>
    <w:rsid w:val="00BC2A7D"/>
    <w:rsid w:val="00BC2A8A"/>
    <w:rsid w:val="00BC2FFD"/>
    <w:rsid w:val="00BC30AA"/>
    <w:rsid w:val="00BC3449"/>
    <w:rsid w:val="00BC3714"/>
    <w:rsid w:val="00BC3909"/>
    <w:rsid w:val="00BC4A8B"/>
    <w:rsid w:val="00BC4C8A"/>
    <w:rsid w:val="00BC4D58"/>
    <w:rsid w:val="00BC5076"/>
    <w:rsid w:val="00BC50C1"/>
    <w:rsid w:val="00BC553C"/>
    <w:rsid w:val="00BC5C8E"/>
    <w:rsid w:val="00BC5F34"/>
    <w:rsid w:val="00BC656C"/>
    <w:rsid w:val="00BC6694"/>
    <w:rsid w:val="00BC72C5"/>
    <w:rsid w:val="00BC72D3"/>
    <w:rsid w:val="00BD002A"/>
    <w:rsid w:val="00BD0B57"/>
    <w:rsid w:val="00BD1005"/>
    <w:rsid w:val="00BD1F22"/>
    <w:rsid w:val="00BD1FD3"/>
    <w:rsid w:val="00BD21BE"/>
    <w:rsid w:val="00BD2A04"/>
    <w:rsid w:val="00BD2B0A"/>
    <w:rsid w:val="00BD3910"/>
    <w:rsid w:val="00BD4204"/>
    <w:rsid w:val="00BD482C"/>
    <w:rsid w:val="00BD4AC5"/>
    <w:rsid w:val="00BD4E8E"/>
    <w:rsid w:val="00BD5DCE"/>
    <w:rsid w:val="00BD5EDF"/>
    <w:rsid w:val="00BD6D24"/>
    <w:rsid w:val="00BD7D7B"/>
    <w:rsid w:val="00BD7F7F"/>
    <w:rsid w:val="00BE0089"/>
    <w:rsid w:val="00BE03F2"/>
    <w:rsid w:val="00BE0564"/>
    <w:rsid w:val="00BE077E"/>
    <w:rsid w:val="00BE09E5"/>
    <w:rsid w:val="00BE1109"/>
    <w:rsid w:val="00BE17CD"/>
    <w:rsid w:val="00BE17EA"/>
    <w:rsid w:val="00BE2CB1"/>
    <w:rsid w:val="00BE2D96"/>
    <w:rsid w:val="00BE307F"/>
    <w:rsid w:val="00BE3AD5"/>
    <w:rsid w:val="00BE3B56"/>
    <w:rsid w:val="00BE3F4E"/>
    <w:rsid w:val="00BE4F7E"/>
    <w:rsid w:val="00BE5397"/>
    <w:rsid w:val="00BE5410"/>
    <w:rsid w:val="00BE5529"/>
    <w:rsid w:val="00BE57CE"/>
    <w:rsid w:val="00BE6216"/>
    <w:rsid w:val="00BE6F9A"/>
    <w:rsid w:val="00BE7768"/>
    <w:rsid w:val="00BE78E9"/>
    <w:rsid w:val="00BF03C7"/>
    <w:rsid w:val="00BF0472"/>
    <w:rsid w:val="00BF04D7"/>
    <w:rsid w:val="00BF0A64"/>
    <w:rsid w:val="00BF0EC5"/>
    <w:rsid w:val="00BF1B2B"/>
    <w:rsid w:val="00BF1F95"/>
    <w:rsid w:val="00BF271F"/>
    <w:rsid w:val="00BF2B28"/>
    <w:rsid w:val="00BF31DD"/>
    <w:rsid w:val="00BF32A3"/>
    <w:rsid w:val="00BF35BD"/>
    <w:rsid w:val="00BF3964"/>
    <w:rsid w:val="00BF39FE"/>
    <w:rsid w:val="00BF3C46"/>
    <w:rsid w:val="00BF4339"/>
    <w:rsid w:val="00BF4CBA"/>
    <w:rsid w:val="00BF56C3"/>
    <w:rsid w:val="00BF57DB"/>
    <w:rsid w:val="00BF62C6"/>
    <w:rsid w:val="00BF738E"/>
    <w:rsid w:val="00BF73FF"/>
    <w:rsid w:val="00BF7B59"/>
    <w:rsid w:val="00BF7FB1"/>
    <w:rsid w:val="00C0099F"/>
    <w:rsid w:val="00C00F97"/>
    <w:rsid w:val="00C02296"/>
    <w:rsid w:val="00C02907"/>
    <w:rsid w:val="00C0378A"/>
    <w:rsid w:val="00C03FAA"/>
    <w:rsid w:val="00C04DB1"/>
    <w:rsid w:val="00C04F0F"/>
    <w:rsid w:val="00C05403"/>
    <w:rsid w:val="00C0568B"/>
    <w:rsid w:val="00C05F50"/>
    <w:rsid w:val="00C077F9"/>
    <w:rsid w:val="00C10089"/>
    <w:rsid w:val="00C10F85"/>
    <w:rsid w:val="00C1130E"/>
    <w:rsid w:val="00C11A18"/>
    <w:rsid w:val="00C11E10"/>
    <w:rsid w:val="00C1204F"/>
    <w:rsid w:val="00C12C16"/>
    <w:rsid w:val="00C13037"/>
    <w:rsid w:val="00C13178"/>
    <w:rsid w:val="00C13278"/>
    <w:rsid w:val="00C13675"/>
    <w:rsid w:val="00C141F2"/>
    <w:rsid w:val="00C148CA"/>
    <w:rsid w:val="00C14A5D"/>
    <w:rsid w:val="00C154E7"/>
    <w:rsid w:val="00C16812"/>
    <w:rsid w:val="00C16DE3"/>
    <w:rsid w:val="00C16E1E"/>
    <w:rsid w:val="00C16FE8"/>
    <w:rsid w:val="00C178FF"/>
    <w:rsid w:val="00C1791E"/>
    <w:rsid w:val="00C220A0"/>
    <w:rsid w:val="00C2211B"/>
    <w:rsid w:val="00C22F6E"/>
    <w:rsid w:val="00C2353A"/>
    <w:rsid w:val="00C23E7E"/>
    <w:rsid w:val="00C2421A"/>
    <w:rsid w:val="00C24E43"/>
    <w:rsid w:val="00C250A0"/>
    <w:rsid w:val="00C25801"/>
    <w:rsid w:val="00C260E3"/>
    <w:rsid w:val="00C261BC"/>
    <w:rsid w:val="00C26919"/>
    <w:rsid w:val="00C276FD"/>
    <w:rsid w:val="00C302F0"/>
    <w:rsid w:val="00C30530"/>
    <w:rsid w:val="00C30863"/>
    <w:rsid w:val="00C3091D"/>
    <w:rsid w:val="00C316B5"/>
    <w:rsid w:val="00C3178B"/>
    <w:rsid w:val="00C31E23"/>
    <w:rsid w:val="00C32C0D"/>
    <w:rsid w:val="00C33E0A"/>
    <w:rsid w:val="00C3432F"/>
    <w:rsid w:val="00C3498A"/>
    <w:rsid w:val="00C36881"/>
    <w:rsid w:val="00C36899"/>
    <w:rsid w:val="00C36B3D"/>
    <w:rsid w:val="00C36B66"/>
    <w:rsid w:val="00C37321"/>
    <w:rsid w:val="00C3756B"/>
    <w:rsid w:val="00C401C9"/>
    <w:rsid w:val="00C40491"/>
    <w:rsid w:val="00C40637"/>
    <w:rsid w:val="00C40B0C"/>
    <w:rsid w:val="00C410C5"/>
    <w:rsid w:val="00C41230"/>
    <w:rsid w:val="00C417D2"/>
    <w:rsid w:val="00C42159"/>
    <w:rsid w:val="00C4220A"/>
    <w:rsid w:val="00C425D9"/>
    <w:rsid w:val="00C428FD"/>
    <w:rsid w:val="00C42ACC"/>
    <w:rsid w:val="00C433A8"/>
    <w:rsid w:val="00C439C9"/>
    <w:rsid w:val="00C439CE"/>
    <w:rsid w:val="00C440F8"/>
    <w:rsid w:val="00C44D3B"/>
    <w:rsid w:val="00C44DDB"/>
    <w:rsid w:val="00C44E84"/>
    <w:rsid w:val="00C45211"/>
    <w:rsid w:val="00C45A9A"/>
    <w:rsid w:val="00C45B26"/>
    <w:rsid w:val="00C45BA9"/>
    <w:rsid w:val="00C46D25"/>
    <w:rsid w:val="00C4776A"/>
    <w:rsid w:val="00C501C1"/>
    <w:rsid w:val="00C501D9"/>
    <w:rsid w:val="00C506AB"/>
    <w:rsid w:val="00C509CD"/>
    <w:rsid w:val="00C50A8C"/>
    <w:rsid w:val="00C50BA3"/>
    <w:rsid w:val="00C5129F"/>
    <w:rsid w:val="00C512DD"/>
    <w:rsid w:val="00C51A8B"/>
    <w:rsid w:val="00C51DB3"/>
    <w:rsid w:val="00C51E03"/>
    <w:rsid w:val="00C51F12"/>
    <w:rsid w:val="00C52184"/>
    <w:rsid w:val="00C522CE"/>
    <w:rsid w:val="00C52392"/>
    <w:rsid w:val="00C52430"/>
    <w:rsid w:val="00C52593"/>
    <w:rsid w:val="00C531EF"/>
    <w:rsid w:val="00C53304"/>
    <w:rsid w:val="00C53747"/>
    <w:rsid w:val="00C547E9"/>
    <w:rsid w:val="00C55155"/>
    <w:rsid w:val="00C5568D"/>
    <w:rsid w:val="00C55D65"/>
    <w:rsid w:val="00C57212"/>
    <w:rsid w:val="00C57E29"/>
    <w:rsid w:val="00C57E77"/>
    <w:rsid w:val="00C60A0D"/>
    <w:rsid w:val="00C620C0"/>
    <w:rsid w:val="00C62F58"/>
    <w:rsid w:val="00C63439"/>
    <w:rsid w:val="00C65059"/>
    <w:rsid w:val="00C651AB"/>
    <w:rsid w:val="00C652EC"/>
    <w:rsid w:val="00C662A5"/>
    <w:rsid w:val="00C67C03"/>
    <w:rsid w:val="00C703F5"/>
    <w:rsid w:val="00C707DB"/>
    <w:rsid w:val="00C70835"/>
    <w:rsid w:val="00C71089"/>
    <w:rsid w:val="00C715B3"/>
    <w:rsid w:val="00C733AE"/>
    <w:rsid w:val="00C736AD"/>
    <w:rsid w:val="00C73AA6"/>
    <w:rsid w:val="00C73D75"/>
    <w:rsid w:val="00C73E84"/>
    <w:rsid w:val="00C7437E"/>
    <w:rsid w:val="00C74868"/>
    <w:rsid w:val="00C74A17"/>
    <w:rsid w:val="00C74F77"/>
    <w:rsid w:val="00C751A5"/>
    <w:rsid w:val="00C75623"/>
    <w:rsid w:val="00C76E96"/>
    <w:rsid w:val="00C77473"/>
    <w:rsid w:val="00C77981"/>
    <w:rsid w:val="00C77E7A"/>
    <w:rsid w:val="00C80179"/>
    <w:rsid w:val="00C8219B"/>
    <w:rsid w:val="00C82288"/>
    <w:rsid w:val="00C82BD2"/>
    <w:rsid w:val="00C8385C"/>
    <w:rsid w:val="00C84272"/>
    <w:rsid w:val="00C8452E"/>
    <w:rsid w:val="00C845D7"/>
    <w:rsid w:val="00C84E63"/>
    <w:rsid w:val="00C84FF4"/>
    <w:rsid w:val="00C8553C"/>
    <w:rsid w:val="00C86015"/>
    <w:rsid w:val="00C86ECE"/>
    <w:rsid w:val="00C87347"/>
    <w:rsid w:val="00C87627"/>
    <w:rsid w:val="00C877A9"/>
    <w:rsid w:val="00C879F8"/>
    <w:rsid w:val="00C90245"/>
    <w:rsid w:val="00C9028E"/>
    <w:rsid w:val="00C91934"/>
    <w:rsid w:val="00C91B56"/>
    <w:rsid w:val="00C91BAB"/>
    <w:rsid w:val="00C91C60"/>
    <w:rsid w:val="00C91EE8"/>
    <w:rsid w:val="00C921B4"/>
    <w:rsid w:val="00C921BA"/>
    <w:rsid w:val="00C93769"/>
    <w:rsid w:val="00C94A02"/>
    <w:rsid w:val="00C94AAC"/>
    <w:rsid w:val="00C94EC6"/>
    <w:rsid w:val="00C95C2E"/>
    <w:rsid w:val="00C95FCC"/>
    <w:rsid w:val="00C961A4"/>
    <w:rsid w:val="00C96248"/>
    <w:rsid w:val="00C96981"/>
    <w:rsid w:val="00C96A26"/>
    <w:rsid w:val="00C976A2"/>
    <w:rsid w:val="00C97EE3"/>
    <w:rsid w:val="00CA0673"/>
    <w:rsid w:val="00CA119E"/>
    <w:rsid w:val="00CA2301"/>
    <w:rsid w:val="00CA23FB"/>
    <w:rsid w:val="00CA2A5D"/>
    <w:rsid w:val="00CA2B59"/>
    <w:rsid w:val="00CA3CA0"/>
    <w:rsid w:val="00CA3E04"/>
    <w:rsid w:val="00CA4208"/>
    <w:rsid w:val="00CA4333"/>
    <w:rsid w:val="00CA4E32"/>
    <w:rsid w:val="00CA5069"/>
    <w:rsid w:val="00CA5BD6"/>
    <w:rsid w:val="00CA5CF6"/>
    <w:rsid w:val="00CA5FDD"/>
    <w:rsid w:val="00CA61B9"/>
    <w:rsid w:val="00CA656C"/>
    <w:rsid w:val="00CA67D2"/>
    <w:rsid w:val="00CA7490"/>
    <w:rsid w:val="00CA79D4"/>
    <w:rsid w:val="00CB0AC6"/>
    <w:rsid w:val="00CB0CEE"/>
    <w:rsid w:val="00CB1CB5"/>
    <w:rsid w:val="00CB263D"/>
    <w:rsid w:val="00CB30D4"/>
    <w:rsid w:val="00CB341E"/>
    <w:rsid w:val="00CB4DF7"/>
    <w:rsid w:val="00CB73B0"/>
    <w:rsid w:val="00CB7B68"/>
    <w:rsid w:val="00CC05B1"/>
    <w:rsid w:val="00CC09D3"/>
    <w:rsid w:val="00CC0BBC"/>
    <w:rsid w:val="00CC22EA"/>
    <w:rsid w:val="00CC255E"/>
    <w:rsid w:val="00CC2814"/>
    <w:rsid w:val="00CC35FE"/>
    <w:rsid w:val="00CC3896"/>
    <w:rsid w:val="00CC3F69"/>
    <w:rsid w:val="00CC4B54"/>
    <w:rsid w:val="00CC4F89"/>
    <w:rsid w:val="00CC5222"/>
    <w:rsid w:val="00CC55E3"/>
    <w:rsid w:val="00CC5DC3"/>
    <w:rsid w:val="00CC709A"/>
    <w:rsid w:val="00CC7924"/>
    <w:rsid w:val="00CD021B"/>
    <w:rsid w:val="00CD05AE"/>
    <w:rsid w:val="00CD07E7"/>
    <w:rsid w:val="00CD112C"/>
    <w:rsid w:val="00CD18ED"/>
    <w:rsid w:val="00CD1B28"/>
    <w:rsid w:val="00CD1BA6"/>
    <w:rsid w:val="00CD2486"/>
    <w:rsid w:val="00CD294C"/>
    <w:rsid w:val="00CD2A9A"/>
    <w:rsid w:val="00CD2D70"/>
    <w:rsid w:val="00CD36D0"/>
    <w:rsid w:val="00CD38C1"/>
    <w:rsid w:val="00CD3FFA"/>
    <w:rsid w:val="00CD4194"/>
    <w:rsid w:val="00CD42E8"/>
    <w:rsid w:val="00CD4E61"/>
    <w:rsid w:val="00CD4E7D"/>
    <w:rsid w:val="00CD5958"/>
    <w:rsid w:val="00CD64B2"/>
    <w:rsid w:val="00CD6B34"/>
    <w:rsid w:val="00CD6E58"/>
    <w:rsid w:val="00CD7372"/>
    <w:rsid w:val="00CD76AC"/>
    <w:rsid w:val="00CE0039"/>
    <w:rsid w:val="00CE088C"/>
    <w:rsid w:val="00CE26FB"/>
    <w:rsid w:val="00CE3DFA"/>
    <w:rsid w:val="00CE3F5A"/>
    <w:rsid w:val="00CE4058"/>
    <w:rsid w:val="00CE43A3"/>
    <w:rsid w:val="00CE44BD"/>
    <w:rsid w:val="00CE4953"/>
    <w:rsid w:val="00CE4E61"/>
    <w:rsid w:val="00CE5583"/>
    <w:rsid w:val="00CE57C5"/>
    <w:rsid w:val="00CE5D96"/>
    <w:rsid w:val="00CE6505"/>
    <w:rsid w:val="00CE69FE"/>
    <w:rsid w:val="00CE6E75"/>
    <w:rsid w:val="00CE7390"/>
    <w:rsid w:val="00CE7431"/>
    <w:rsid w:val="00CE7BB5"/>
    <w:rsid w:val="00CF028F"/>
    <w:rsid w:val="00CF0DD0"/>
    <w:rsid w:val="00CF13CF"/>
    <w:rsid w:val="00CF157D"/>
    <w:rsid w:val="00CF2013"/>
    <w:rsid w:val="00CF21B2"/>
    <w:rsid w:val="00CF2C00"/>
    <w:rsid w:val="00CF2D86"/>
    <w:rsid w:val="00CF3662"/>
    <w:rsid w:val="00CF3F3E"/>
    <w:rsid w:val="00CF51D6"/>
    <w:rsid w:val="00CF594E"/>
    <w:rsid w:val="00CF5E4F"/>
    <w:rsid w:val="00CF6EC3"/>
    <w:rsid w:val="00CF72AF"/>
    <w:rsid w:val="00CF753A"/>
    <w:rsid w:val="00D004A6"/>
    <w:rsid w:val="00D005DE"/>
    <w:rsid w:val="00D01019"/>
    <w:rsid w:val="00D019F2"/>
    <w:rsid w:val="00D01A24"/>
    <w:rsid w:val="00D01E62"/>
    <w:rsid w:val="00D02500"/>
    <w:rsid w:val="00D03103"/>
    <w:rsid w:val="00D0358B"/>
    <w:rsid w:val="00D03CB6"/>
    <w:rsid w:val="00D03CC5"/>
    <w:rsid w:val="00D04437"/>
    <w:rsid w:val="00D04BDF"/>
    <w:rsid w:val="00D055AB"/>
    <w:rsid w:val="00D0561D"/>
    <w:rsid w:val="00D06CBA"/>
    <w:rsid w:val="00D07AEB"/>
    <w:rsid w:val="00D1141A"/>
    <w:rsid w:val="00D11784"/>
    <w:rsid w:val="00D12374"/>
    <w:rsid w:val="00D1279A"/>
    <w:rsid w:val="00D12960"/>
    <w:rsid w:val="00D12CEF"/>
    <w:rsid w:val="00D12F20"/>
    <w:rsid w:val="00D134E7"/>
    <w:rsid w:val="00D1359F"/>
    <w:rsid w:val="00D150B4"/>
    <w:rsid w:val="00D15CBB"/>
    <w:rsid w:val="00D16DC2"/>
    <w:rsid w:val="00D17012"/>
    <w:rsid w:val="00D17C8E"/>
    <w:rsid w:val="00D20558"/>
    <w:rsid w:val="00D21A2D"/>
    <w:rsid w:val="00D22819"/>
    <w:rsid w:val="00D228D0"/>
    <w:rsid w:val="00D22EA7"/>
    <w:rsid w:val="00D242FE"/>
    <w:rsid w:val="00D244CD"/>
    <w:rsid w:val="00D25107"/>
    <w:rsid w:val="00D27C46"/>
    <w:rsid w:val="00D3072B"/>
    <w:rsid w:val="00D314EB"/>
    <w:rsid w:val="00D31D5D"/>
    <w:rsid w:val="00D31D93"/>
    <w:rsid w:val="00D31FE3"/>
    <w:rsid w:val="00D320B1"/>
    <w:rsid w:val="00D329A2"/>
    <w:rsid w:val="00D32D41"/>
    <w:rsid w:val="00D336F6"/>
    <w:rsid w:val="00D34172"/>
    <w:rsid w:val="00D34526"/>
    <w:rsid w:val="00D34724"/>
    <w:rsid w:val="00D35A25"/>
    <w:rsid w:val="00D3600B"/>
    <w:rsid w:val="00D36324"/>
    <w:rsid w:val="00D3650A"/>
    <w:rsid w:val="00D40073"/>
    <w:rsid w:val="00D403B9"/>
    <w:rsid w:val="00D40A50"/>
    <w:rsid w:val="00D4120E"/>
    <w:rsid w:val="00D41567"/>
    <w:rsid w:val="00D416D8"/>
    <w:rsid w:val="00D41E52"/>
    <w:rsid w:val="00D420FC"/>
    <w:rsid w:val="00D425CE"/>
    <w:rsid w:val="00D426A6"/>
    <w:rsid w:val="00D42B4E"/>
    <w:rsid w:val="00D42D31"/>
    <w:rsid w:val="00D42E39"/>
    <w:rsid w:val="00D43EB5"/>
    <w:rsid w:val="00D44EAF"/>
    <w:rsid w:val="00D45495"/>
    <w:rsid w:val="00D46026"/>
    <w:rsid w:val="00D462A6"/>
    <w:rsid w:val="00D46902"/>
    <w:rsid w:val="00D46A54"/>
    <w:rsid w:val="00D47288"/>
    <w:rsid w:val="00D47599"/>
    <w:rsid w:val="00D47C8B"/>
    <w:rsid w:val="00D5065A"/>
    <w:rsid w:val="00D51808"/>
    <w:rsid w:val="00D5229C"/>
    <w:rsid w:val="00D52501"/>
    <w:rsid w:val="00D528B4"/>
    <w:rsid w:val="00D5363A"/>
    <w:rsid w:val="00D53B77"/>
    <w:rsid w:val="00D540B6"/>
    <w:rsid w:val="00D5458C"/>
    <w:rsid w:val="00D559E3"/>
    <w:rsid w:val="00D5660C"/>
    <w:rsid w:val="00D56967"/>
    <w:rsid w:val="00D5752F"/>
    <w:rsid w:val="00D57EDD"/>
    <w:rsid w:val="00D6010E"/>
    <w:rsid w:val="00D60F9A"/>
    <w:rsid w:val="00D61124"/>
    <w:rsid w:val="00D61932"/>
    <w:rsid w:val="00D63D30"/>
    <w:rsid w:val="00D6464F"/>
    <w:rsid w:val="00D64DED"/>
    <w:rsid w:val="00D64FC4"/>
    <w:rsid w:val="00D6527C"/>
    <w:rsid w:val="00D6558A"/>
    <w:rsid w:val="00D66937"/>
    <w:rsid w:val="00D66BCE"/>
    <w:rsid w:val="00D67674"/>
    <w:rsid w:val="00D678FF"/>
    <w:rsid w:val="00D70794"/>
    <w:rsid w:val="00D70DE4"/>
    <w:rsid w:val="00D719A1"/>
    <w:rsid w:val="00D71D89"/>
    <w:rsid w:val="00D72F31"/>
    <w:rsid w:val="00D732EE"/>
    <w:rsid w:val="00D734E1"/>
    <w:rsid w:val="00D73722"/>
    <w:rsid w:val="00D73922"/>
    <w:rsid w:val="00D7440B"/>
    <w:rsid w:val="00D7692F"/>
    <w:rsid w:val="00D779DE"/>
    <w:rsid w:val="00D77A53"/>
    <w:rsid w:val="00D77D43"/>
    <w:rsid w:val="00D800F9"/>
    <w:rsid w:val="00D806C9"/>
    <w:rsid w:val="00D809D1"/>
    <w:rsid w:val="00D80B90"/>
    <w:rsid w:val="00D80B97"/>
    <w:rsid w:val="00D80E53"/>
    <w:rsid w:val="00D80F0A"/>
    <w:rsid w:val="00D817F0"/>
    <w:rsid w:val="00D8187B"/>
    <w:rsid w:val="00D819A3"/>
    <w:rsid w:val="00D822CF"/>
    <w:rsid w:val="00D829DB"/>
    <w:rsid w:val="00D82BFF"/>
    <w:rsid w:val="00D83286"/>
    <w:rsid w:val="00D832A2"/>
    <w:rsid w:val="00D83610"/>
    <w:rsid w:val="00D83BC7"/>
    <w:rsid w:val="00D8429D"/>
    <w:rsid w:val="00D84766"/>
    <w:rsid w:val="00D84988"/>
    <w:rsid w:val="00D84DD3"/>
    <w:rsid w:val="00D857B1"/>
    <w:rsid w:val="00D860B2"/>
    <w:rsid w:val="00D8706F"/>
    <w:rsid w:val="00D875E6"/>
    <w:rsid w:val="00D87B87"/>
    <w:rsid w:val="00D9044B"/>
    <w:rsid w:val="00D907A7"/>
    <w:rsid w:val="00D90BE7"/>
    <w:rsid w:val="00D9123C"/>
    <w:rsid w:val="00D913B6"/>
    <w:rsid w:val="00D91429"/>
    <w:rsid w:val="00D91F4E"/>
    <w:rsid w:val="00D928BC"/>
    <w:rsid w:val="00D9378C"/>
    <w:rsid w:val="00D940FF"/>
    <w:rsid w:val="00D948DA"/>
    <w:rsid w:val="00D94FFE"/>
    <w:rsid w:val="00D951E2"/>
    <w:rsid w:val="00D96744"/>
    <w:rsid w:val="00D97987"/>
    <w:rsid w:val="00DA1E8F"/>
    <w:rsid w:val="00DA2779"/>
    <w:rsid w:val="00DA3AEF"/>
    <w:rsid w:val="00DA4797"/>
    <w:rsid w:val="00DA5274"/>
    <w:rsid w:val="00DA528B"/>
    <w:rsid w:val="00DA585E"/>
    <w:rsid w:val="00DA61E5"/>
    <w:rsid w:val="00DA6575"/>
    <w:rsid w:val="00DA6666"/>
    <w:rsid w:val="00DA6789"/>
    <w:rsid w:val="00DA760E"/>
    <w:rsid w:val="00DB0E0E"/>
    <w:rsid w:val="00DB1C62"/>
    <w:rsid w:val="00DB1F0F"/>
    <w:rsid w:val="00DB2305"/>
    <w:rsid w:val="00DB2863"/>
    <w:rsid w:val="00DB2BE2"/>
    <w:rsid w:val="00DB3255"/>
    <w:rsid w:val="00DB3F27"/>
    <w:rsid w:val="00DB3FB1"/>
    <w:rsid w:val="00DB41C0"/>
    <w:rsid w:val="00DB522A"/>
    <w:rsid w:val="00DB5288"/>
    <w:rsid w:val="00DB56E3"/>
    <w:rsid w:val="00DB57F1"/>
    <w:rsid w:val="00DB5CCB"/>
    <w:rsid w:val="00DB6094"/>
    <w:rsid w:val="00DB6674"/>
    <w:rsid w:val="00DB6D45"/>
    <w:rsid w:val="00DB6D5E"/>
    <w:rsid w:val="00DB6F93"/>
    <w:rsid w:val="00DB729E"/>
    <w:rsid w:val="00DB7981"/>
    <w:rsid w:val="00DB7BE9"/>
    <w:rsid w:val="00DB7C44"/>
    <w:rsid w:val="00DC00EE"/>
    <w:rsid w:val="00DC0519"/>
    <w:rsid w:val="00DC0D35"/>
    <w:rsid w:val="00DC3516"/>
    <w:rsid w:val="00DC3559"/>
    <w:rsid w:val="00DC36B2"/>
    <w:rsid w:val="00DC3CFA"/>
    <w:rsid w:val="00DC4105"/>
    <w:rsid w:val="00DC4270"/>
    <w:rsid w:val="00DC44F2"/>
    <w:rsid w:val="00DC4599"/>
    <w:rsid w:val="00DC4D0B"/>
    <w:rsid w:val="00DC4DA0"/>
    <w:rsid w:val="00DC6851"/>
    <w:rsid w:val="00DC69D4"/>
    <w:rsid w:val="00DC7648"/>
    <w:rsid w:val="00DC7826"/>
    <w:rsid w:val="00DC79D4"/>
    <w:rsid w:val="00DD0709"/>
    <w:rsid w:val="00DD0E71"/>
    <w:rsid w:val="00DD17B3"/>
    <w:rsid w:val="00DD1862"/>
    <w:rsid w:val="00DD1F05"/>
    <w:rsid w:val="00DD2C11"/>
    <w:rsid w:val="00DD3BC4"/>
    <w:rsid w:val="00DD3CBB"/>
    <w:rsid w:val="00DD420D"/>
    <w:rsid w:val="00DD4715"/>
    <w:rsid w:val="00DD4807"/>
    <w:rsid w:val="00DD4DB6"/>
    <w:rsid w:val="00DD5333"/>
    <w:rsid w:val="00DD5388"/>
    <w:rsid w:val="00DD5F2B"/>
    <w:rsid w:val="00DD62FD"/>
    <w:rsid w:val="00DD65E7"/>
    <w:rsid w:val="00DD6678"/>
    <w:rsid w:val="00DD6DA7"/>
    <w:rsid w:val="00DD7E8F"/>
    <w:rsid w:val="00DD7F8E"/>
    <w:rsid w:val="00DE0485"/>
    <w:rsid w:val="00DE091E"/>
    <w:rsid w:val="00DE10E1"/>
    <w:rsid w:val="00DE13E0"/>
    <w:rsid w:val="00DE14FD"/>
    <w:rsid w:val="00DE18C5"/>
    <w:rsid w:val="00DE247D"/>
    <w:rsid w:val="00DE26E7"/>
    <w:rsid w:val="00DE2722"/>
    <w:rsid w:val="00DE2C14"/>
    <w:rsid w:val="00DE46B5"/>
    <w:rsid w:val="00DE4759"/>
    <w:rsid w:val="00DE4951"/>
    <w:rsid w:val="00DE59C0"/>
    <w:rsid w:val="00DE5A7C"/>
    <w:rsid w:val="00DE5BB0"/>
    <w:rsid w:val="00DE63A9"/>
    <w:rsid w:val="00DE67B6"/>
    <w:rsid w:val="00DE7A42"/>
    <w:rsid w:val="00DE7BED"/>
    <w:rsid w:val="00DE7C77"/>
    <w:rsid w:val="00DF01A8"/>
    <w:rsid w:val="00DF089B"/>
    <w:rsid w:val="00DF0BC1"/>
    <w:rsid w:val="00DF0FE6"/>
    <w:rsid w:val="00DF1457"/>
    <w:rsid w:val="00DF154C"/>
    <w:rsid w:val="00DF178D"/>
    <w:rsid w:val="00DF1E36"/>
    <w:rsid w:val="00DF2E67"/>
    <w:rsid w:val="00DF2E75"/>
    <w:rsid w:val="00DF3AB7"/>
    <w:rsid w:val="00DF40A4"/>
    <w:rsid w:val="00DF410A"/>
    <w:rsid w:val="00DF4C97"/>
    <w:rsid w:val="00DF5947"/>
    <w:rsid w:val="00DF6A08"/>
    <w:rsid w:val="00DF7314"/>
    <w:rsid w:val="00E000B4"/>
    <w:rsid w:val="00E00275"/>
    <w:rsid w:val="00E00D07"/>
    <w:rsid w:val="00E0100C"/>
    <w:rsid w:val="00E015A7"/>
    <w:rsid w:val="00E02486"/>
    <w:rsid w:val="00E02FE5"/>
    <w:rsid w:val="00E034C4"/>
    <w:rsid w:val="00E03516"/>
    <w:rsid w:val="00E044C2"/>
    <w:rsid w:val="00E04749"/>
    <w:rsid w:val="00E051A0"/>
    <w:rsid w:val="00E05690"/>
    <w:rsid w:val="00E069A4"/>
    <w:rsid w:val="00E0730A"/>
    <w:rsid w:val="00E07356"/>
    <w:rsid w:val="00E07415"/>
    <w:rsid w:val="00E076BD"/>
    <w:rsid w:val="00E10DA7"/>
    <w:rsid w:val="00E11BC2"/>
    <w:rsid w:val="00E11FBA"/>
    <w:rsid w:val="00E12276"/>
    <w:rsid w:val="00E12310"/>
    <w:rsid w:val="00E12483"/>
    <w:rsid w:val="00E12CA7"/>
    <w:rsid w:val="00E12DE5"/>
    <w:rsid w:val="00E134AA"/>
    <w:rsid w:val="00E13CED"/>
    <w:rsid w:val="00E158B2"/>
    <w:rsid w:val="00E15C07"/>
    <w:rsid w:val="00E17090"/>
    <w:rsid w:val="00E173E7"/>
    <w:rsid w:val="00E175C1"/>
    <w:rsid w:val="00E17DDE"/>
    <w:rsid w:val="00E20152"/>
    <w:rsid w:val="00E2038B"/>
    <w:rsid w:val="00E21533"/>
    <w:rsid w:val="00E215BA"/>
    <w:rsid w:val="00E21659"/>
    <w:rsid w:val="00E21A6B"/>
    <w:rsid w:val="00E21CE3"/>
    <w:rsid w:val="00E21D25"/>
    <w:rsid w:val="00E22036"/>
    <w:rsid w:val="00E233DB"/>
    <w:rsid w:val="00E233F3"/>
    <w:rsid w:val="00E23610"/>
    <w:rsid w:val="00E2395B"/>
    <w:rsid w:val="00E24084"/>
    <w:rsid w:val="00E240F9"/>
    <w:rsid w:val="00E25352"/>
    <w:rsid w:val="00E255DC"/>
    <w:rsid w:val="00E268E4"/>
    <w:rsid w:val="00E26F1E"/>
    <w:rsid w:val="00E2713E"/>
    <w:rsid w:val="00E2737E"/>
    <w:rsid w:val="00E27F8B"/>
    <w:rsid w:val="00E3022F"/>
    <w:rsid w:val="00E31C75"/>
    <w:rsid w:val="00E31F81"/>
    <w:rsid w:val="00E32928"/>
    <w:rsid w:val="00E335A3"/>
    <w:rsid w:val="00E335C6"/>
    <w:rsid w:val="00E336AF"/>
    <w:rsid w:val="00E33751"/>
    <w:rsid w:val="00E33E94"/>
    <w:rsid w:val="00E345DA"/>
    <w:rsid w:val="00E36022"/>
    <w:rsid w:val="00E3689D"/>
    <w:rsid w:val="00E36AC4"/>
    <w:rsid w:val="00E36BF7"/>
    <w:rsid w:val="00E370F5"/>
    <w:rsid w:val="00E37708"/>
    <w:rsid w:val="00E379B9"/>
    <w:rsid w:val="00E40094"/>
    <w:rsid w:val="00E40A19"/>
    <w:rsid w:val="00E40B20"/>
    <w:rsid w:val="00E40E06"/>
    <w:rsid w:val="00E41697"/>
    <w:rsid w:val="00E418AE"/>
    <w:rsid w:val="00E41F5C"/>
    <w:rsid w:val="00E427B6"/>
    <w:rsid w:val="00E43033"/>
    <w:rsid w:val="00E44D64"/>
    <w:rsid w:val="00E45446"/>
    <w:rsid w:val="00E458D8"/>
    <w:rsid w:val="00E45A1D"/>
    <w:rsid w:val="00E46DBC"/>
    <w:rsid w:val="00E470E1"/>
    <w:rsid w:val="00E47611"/>
    <w:rsid w:val="00E47C97"/>
    <w:rsid w:val="00E50425"/>
    <w:rsid w:val="00E50823"/>
    <w:rsid w:val="00E50D6D"/>
    <w:rsid w:val="00E50EC5"/>
    <w:rsid w:val="00E5166C"/>
    <w:rsid w:val="00E52127"/>
    <w:rsid w:val="00E5225E"/>
    <w:rsid w:val="00E5262D"/>
    <w:rsid w:val="00E528DF"/>
    <w:rsid w:val="00E5334F"/>
    <w:rsid w:val="00E5349C"/>
    <w:rsid w:val="00E5387C"/>
    <w:rsid w:val="00E53FF6"/>
    <w:rsid w:val="00E544C5"/>
    <w:rsid w:val="00E548D0"/>
    <w:rsid w:val="00E54ABA"/>
    <w:rsid w:val="00E5505C"/>
    <w:rsid w:val="00E55BA0"/>
    <w:rsid w:val="00E55D25"/>
    <w:rsid w:val="00E56D95"/>
    <w:rsid w:val="00E56E7A"/>
    <w:rsid w:val="00E56F63"/>
    <w:rsid w:val="00E56FAE"/>
    <w:rsid w:val="00E57825"/>
    <w:rsid w:val="00E57E5C"/>
    <w:rsid w:val="00E57FD3"/>
    <w:rsid w:val="00E60071"/>
    <w:rsid w:val="00E61017"/>
    <w:rsid w:val="00E62020"/>
    <w:rsid w:val="00E6273D"/>
    <w:rsid w:val="00E633EF"/>
    <w:rsid w:val="00E634E5"/>
    <w:rsid w:val="00E63C9D"/>
    <w:rsid w:val="00E63E36"/>
    <w:rsid w:val="00E64090"/>
    <w:rsid w:val="00E64407"/>
    <w:rsid w:val="00E646C1"/>
    <w:rsid w:val="00E65158"/>
    <w:rsid w:val="00E65371"/>
    <w:rsid w:val="00E65A69"/>
    <w:rsid w:val="00E65D78"/>
    <w:rsid w:val="00E65FF0"/>
    <w:rsid w:val="00E6639C"/>
    <w:rsid w:val="00E66D44"/>
    <w:rsid w:val="00E67759"/>
    <w:rsid w:val="00E677C1"/>
    <w:rsid w:val="00E7023C"/>
    <w:rsid w:val="00E70912"/>
    <w:rsid w:val="00E70C2C"/>
    <w:rsid w:val="00E70C99"/>
    <w:rsid w:val="00E7181E"/>
    <w:rsid w:val="00E7188F"/>
    <w:rsid w:val="00E722AD"/>
    <w:rsid w:val="00E72376"/>
    <w:rsid w:val="00E731A5"/>
    <w:rsid w:val="00E7380A"/>
    <w:rsid w:val="00E74492"/>
    <w:rsid w:val="00E74C14"/>
    <w:rsid w:val="00E75196"/>
    <w:rsid w:val="00E759BA"/>
    <w:rsid w:val="00E76FF2"/>
    <w:rsid w:val="00E771D6"/>
    <w:rsid w:val="00E77229"/>
    <w:rsid w:val="00E77B99"/>
    <w:rsid w:val="00E77F74"/>
    <w:rsid w:val="00E8062B"/>
    <w:rsid w:val="00E808B1"/>
    <w:rsid w:val="00E80E60"/>
    <w:rsid w:val="00E81039"/>
    <w:rsid w:val="00E817CB"/>
    <w:rsid w:val="00E81C40"/>
    <w:rsid w:val="00E81C8E"/>
    <w:rsid w:val="00E8253A"/>
    <w:rsid w:val="00E82F32"/>
    <w:rsid w:val="00E841AD"/>
    <w:rsid w:val="00E86274"/>
    <w:rsid w:val="00E86282"/>
    <w:rsid w:val="00E864B0"/>
    <w:rsid w:val="00E87293"/>
    <w:rsid w:val="00E87C8F"/>
    <w:rsid w:val="00E90088"/>
    <w:rsid w:val="00E908BD"/>
    <w:rsid w:val="00E920CF"/>
    <w:rsid w:val="00E92860"/>
    <w:rsid w:val="00E92EC8"/>
    <w:rsid w:val="00E93DE8"/>
    <w:rsid w:val="00E95102"/>
    <w:rsid w:val="00E95311"/>
    <w:rsid w:val="00E9572C"/>
    <w:rsid w:val="00E95CE5"/>
    <w:rsid w:val="00E95FD8"/>
    <w:rsid w:val="00E969F8"/>
    <w:rsid w:val="00E974C2"/>
    <w:rsid w:val="00E9771D"/>
    <w:rsid w:val="00E97972"/>
    <w:rsid w:val="00E97BF1"/>
    <w:rsid w:val="00EA0470"/>
    <w:rsid w:val="00EA08F8"/>
    <w:rsid w:val="00EA116B"/>
    <w:rsid w:val="00EA1F97"/>
    <w:rsid w:val="00EA20BE"/>
    <w:rsid w:val="00EA2C7B"/>
    <w:rsid w:val="00EA3052"/>
    <w:rsid w:val="00EA38DC"/>
    <w:rsid w:val="00EA39F5"/>
    <w:rsid w:val="00EA3E11"/>
    <w:rsid w:val="00EA4271"/>
    <w:rsid w:val="00EA4525"/>
    <w:rsid w:val="00EA5B53"/>
    <w:rsid w:val="00EA66BD"/>
    <w:rsid w:val="00EB0573"/>
    <w:rsid w:val="00EB1582"/>
    <w:rsid w:val="00EB1B6E"/>
    <w:rsid w:val="00EB1C9A"/>
    <w:rsid w:val="00EB1E07"/>
    <w:rsid w:val="00EB2168"/>
    <w:rsid w:val="00EB3599"/>
    <w:rsid w:val="00EB3C1C"/>
    <w:rsid w:val="00EB3C5A"/>
    <w:rsid w:val="00EB3D70"/>
    <w:rsid w:val="00EB3D89"/>
    <w:rsid w:val="00EB3F68"/>
    <w:rsid w:val="00EB4087"/>
    <w:rsid w:val="00EB4574"/>
    <w:rsid w:val="00EB4931"/>
    <w:rsid w:val="00EB53F9"/>
    <w:rsid w:val="00EB5C8A"/>
    <w:rsid w:val="00EB62BC"/>
    <w:rsid w:val="00EB63A1"/>
    <w:rsid w:val="00EB67C4"/>
    <w:rsid w:val="00EB70FF"/>
    <w:rsid w:val="00EB7183"/>
    <w:rsid w:val="00EB73B1"/>
    <w:rsid w:val="00EB755D"/>
    <w:rsid w:val="00EC0160"/>
    <w:rsid w:val="00EC029E"/>
    <w:rsid w:val="00EC0485"/>
    <w:rsid w:val="00EC1710"/>
    <w:rsid w:val="00EC19C9"/>
    <w:rsid w:val="00EC1E93"/>
    <w:rsid w:val="00EC23DA"/>
    <w:rsid w:val="00EC24B4"/>
    <w:rsid w:val="00EC2841"/>
    <w:rsid w:val="00EC2B4B"/>
    <w:rsid w:val="00EC3218"/>
    <w:rsid w:val="00EC3588"/>
    <w:rsid w:val="00EC40A6"/>
    <w:rsid w:val="00EC4701"/>
    <w:rsid w:val="00EC4D73"/>
    <w:rsid w:val="00EC5BF4"/>
    <w:rsid w:val="00EC6076"/>
    <w:rsid w:val="00EC60FB"/>
    <w:rsid w:val="00EC76C9"/>
    <w:rsid w:val="00ED00BC"/>
    <w:rsid w:val="00ED00DA"/>
    <w:rsid w:val="00ED0244"/>
    <w:rsid w:val="00ED0893"/>
    <w:rsid w:val="00ED08CD"/>
    <w:rsid w:val="00ED15BA"/>
    <w:rsid w:val="00ED17A1"/>
    <w:rsid w:val="00ED1EC9"/>
    <w:rsid w:val="00ED2165"/>
    <w:rsid w:val="00ED2FBE"/>
    <w:rsid w:val="00ED305F"/>
    <w:rsid w:val="00ED322D"/>
    <w:rsid w:val="00ED448F"/>
    <w:rsid w:val="00ED4AAE"/>
    <w:rsid w:val="00ED5008"/>
    <w:rsid w:val="00ED5D8E"/>
    <w:rsid w:val="00ED66E2"/>
    <w:rsid w:val="00ED6A06"/>
    <w:rsid w:val="00ED7305"/>
    <w:rsid w:val="00ED7A38"/>
    <w:rsid w:val="00ED7ED7"/>
    <w:rsid w:val="00EE12AD"/>
    <w:rsid w:val="00EE1361"/>
    <w:rsid w:val="00EE1769"/>
    <w:rsid w:val="00EE2794"/>
    <w:rsid w:val="00EE27A5"/>
    <w:rsid w:val="00EE480E"/>
    <w:rsid w:val="00EE4825"/>
    <w:rsid w:val="00EE4CE9"/>
    <w:rsid w:val="00EE5036"/>
    <w:rsid w:val="00EE5F8A"/>
    <w:rsid w:val="00EE633B"/>
    <w:rsid w:val="00EE7676"/>
    <w:rsid w:val="00EE76E4"/>
    <w:rsid w:val="00EE79A1"/>
    <w:rsid w:val="00EE7B55"/>
    <w:rsid w:val="00EF02E2"/>
    <w:rsid w:val="00EF0951"/>
    <w:rsid w:val="00EF0DAF"/>
    <w:rsid w:val="00EF16AF"/>
    <w:rsid w:val="00EF19C8"/>
    <w:rsid w:val="00EF1C19"/>
    <w:rsid w:val="00EF1FAB"/>
    <w:rsid w:val="00EF31C1"/>
    <w:rsid w:val="00EF3E31"/>
    <w:rsid w:val="00EF47C5"/>
    <w:rsid w:val="00EF4B01"/>
    <w:rsid w:val="00EF4B2A"/>
    <w:rsid w:val="00EF5A9A"/>
    <w:rsid w:val="00EF5C5C"/>
    <w:rsid w:val="00EF5EC3"/>
    <w:rsid w:val="00EF6093"/>
    <w:rsid w:val="00EF60C0"/>
    <w:rsid w:val="00EF62A6"/>
    <w:rsid w:val="00EF6A63"/>
    <w:rsid w:val="00EF6DBD"/>
    <w:rsid w:val="00EF7658"/>
    <w:rsid w:val="00EF7672"/>
    <w:rsid w:val="00F00633"/>
    <w:rsid w:val="00F0074D"/>
    <w:rsid w:val="00F00FAE"/>
    <w:rsid w:val="00F01225"/>
    <w:rsid w:val="00F020FD"/>
    <w:rsid w:val="00F02173"/>
    <w:rsid w:val="00F02568"/>
    <w:rsid w:val="00F02C1B"/>
    <w:rsid w:val="00F03016"/>
    <w:rsid w:val="00F03585"/>
    <w:rsid w:val="00F038D4"/>
    <w:rsid w:val="00F03B62"/>
    <w:rsid w:val="00F03F22"/>
    <w:rsid w:val="00F04254"/>
    <w:rsid w:val="00F06B3B"/>
    <w:rsid w:val="00F07804"/>
    <w:rsid w:val="00F10F17"/>
    <w:rsid w:val="00F1152A"/>
    <w:rsid w:val="00F115E1"/>
    <w:rsid w:val="00F1177C"/>
    <w:rsid w:val="00F1230B"/>
    <w:rsid w:val="00F134D5"/>
    <w:rsid w:val="00F1393A"/>
    <w:rsid w:val="00F13C44"/>
    <w:rsid w:val="00F13DA5"/>
    <w:rsid w:val="00F14072"/>
    <w:rsid w:val="00F1498F"/>
    <w:rsid w:val="00F14A97"/>
    <w:rsid w:val="00F14B30"/>
    <w:rsid w:val="00F14DE5"/>
    <w:rsid w:val="00F150B9"/>
    <w:rsid w:val="00F154CB"/>
    <w:rsid w:val="00F16649"/>
    <w:rsid w:val="00F20B48"/>
    <w:rsid w:val="00F20BCB"/>
    <w:rsid w:val="00F21336"/>
    <w:rsid w:val="00F22170"/>
    <w:rsid w:val="00F222B6"/>
    <w:rsid w:val="00F231E1"/>
    <w:rsid w:val="00F233D6"/>
    <w:rsid w:val="00F23C40"/>
    <w:rsid w:val="00F23FEE"/>
    <w:rsid w:val="00F2424D"/>
    <w:rsid w:val="00F254E2"/>
    <w:rsid w:val="00F2645A"/>
    <w:rsid w:val="00F26856"/>
    <w:rsid w:val="00F26A15"/>
    <w:rsid w:val="00F26DE2"/>
    <w:rsid w:val="00F27413"/>
    <w:rsid w:val="00F30794"/>
    <w:rsid w:val="00F3128F"/>
    <w:rsid w:val="00F3159C"/>
    <w:rsid w:val="00F329CA"/>
    <w:rsid w:val="00F329F3"/>
    <w:rsid w:val="00F33672"/>
    <w:rsid w:val="00F33CBC"/>
    <w:rsid w:val="00F33F4D"/>
    <w:rsid w:val="00F34C0A"/>
    <w:rsid w:val="00F34E49"/>
    <w:rsid w:val="00F34E63"/>
    <w:rsid w:val="00F34F45"/>
    <w:rsid w:val="00F350E0"/>
    <w:rsid w:val="00F374E0"/>
    <w:rsid w:val="00F408F4"/>
    <w:rsid w:val="00F423C7"/>
    <w:rsid w:val="00F42412"/>
    <w:rsid w:val="00F426C3"/>
    <w:rsid w:val="00F42ABE"/>
    <w:rsid w:val="00F4357B"/>
    <w:rsid w:val="00F44471"/>
    <w:rsid w:val="00F44E40"/>
    <w:rsid w:val="00F45274"/>
    <w:rsid w:val="00F45C41"/>
    <w:rsid w:val="00F45E16"/>
    <w:rsid w:val="00F46185"/>
    <w:rsid w:val="00F469F7"/>
    <w:rsid w:val="00F46A3D"/>
    <w:rsid w:val="00F46D61"/>
    <w:rsid w:val="00F46E05"/>
    <w:rsid w:val="00F477D8"/>
    <w:rsid w:val="00F47EBA"/>
    <w:rsid w:val="00F5008E"/>
    <w:rsid w:val="00F50BF9"/>
    <w:rsid w:val="00F50E31"/>
    <w:rsid w:val="00F51348"/>
    <w:rsid w:val="00F51574"/>
    <w:rsid w:val="00F51603"/>
    <w:rsid w:val="00F51E17"/>
    <w:rsid w:val="00F51EEE"/>
    <w:rsid w:val="00F531D8"/>
    <w:rsid w:val="00F53FCF"/>
    <w:rsid w:val="00F54199"/>
    <w:rsid w:val="00F54550"/>
    <w:rsid w:val="00F547AB"/>
    <w:rsid w:val="00F550BA"/>
    <w:rsid w:val="00F5635D"/>
    <w:rsid w:val="00F5648B"/>
    <w:rsid w:val="00F56B8B"/>
    <w:rsid w:val="00F57496"/>
    <w:rsid w:val="00F6084E"/>
    <w:rsid w:val="00F6133F"/>
    <w:rsid w:val="00F618E4"/>
    <w:rsid w:val="00F619D5"/>
    <w:rsid w:val="00F61F10"/>
    <w:rsid w:val="00F621A7"/>
    <w:rsid w:val="00F622C9"/>
    <w:rsid w:val="00F62688"/>
    <w:rsid w:val="00F62A5E"/>
    <w:rsid w:val="00F632EB"/>
    <w:rsid w:val="00F6364C"/>
    <w:rsid w:val="00F63831"/>
    <w:rsid w:val="00F641A1"/>
    <w:rsid w:val="00F66AAD"/>
    <w:rsid w:val="00F66DD3"/>
    <w:rsid w:val="00F67FE2"/>
    <w:rsid w:val="00F71802"/>
    <w:rsid w:val="00F71881"/>
    <w:rsid w:val="00F71893"/>
    <w:rsid w:val="00F7260B"/>
    <w:rsid w:val="00F72FC7"/>
    <w:rsid w:val="00F7359B"/>
    <w:rsid w:val="00F74544"/>
    <w:rsid w:val="00F747EF"/>
    <w:rsid w:val="00F755D3"/>
    <w:rsid w:val="00F76208"/>
    <w:rsid w:val="00F76257"/>
    <w:rsid w:val="00F76CC7"/>
    <w:rsid w:val="00F804AB"/>
    <w:rsid w:val="00F80AC3"/>
    <w:rsid w:val="00F819E4"/>
    <w:rsid w:val="00F822D3"/>
    <w:rsid w:val="00F823ED"/>
    <w:rsid w:val="00F83607"/>
    <w:rsid w:val="00F83DAB"/>
    <w:rsid w:val="00F84313"/>
    <w:rsid w:val="00F85B6B"/>
    <w:rsid w:val="00F8609A"/>
    <w:rsid w:val="00F861D3"/>
    <w:rsid w:val="00F864B3"/>
    <w:rsid w:val="00F86B71"/>
    <w:rsid w:val="00F86D4E"/>
    <w:rsid w:val="00F8719C"/>
    <w:rsid w:val="00F873BA"/>
    <w:rsid w:val="00F875EA"/>
    <w:rsid w:val="00F87935"/>
    <w:rsid w:val="00F87CC8"/>
    <w:rsid w:val="00F87EF3"/>
    <w:rsid w:val="00F906F3"/>
    <w:rsid w:val="00F9073F"/>
    <w:rsid w:val="00F910E5"/>
    <w:rsid w:val="00F91DE5"/>
    <w:rsid w:val="00F9460F"/>
    <w:rsid w:val="00F946C7"/>
    <w:rsid w:val="00F949FB"/>
    <w:rsid w:val="00F95C0B"/>
    <w:rsid w:val="00F966CE"/>
    <w:rsid w:val="00F966D8"/>
    <w:rsid w:val="00F970FC"/>
    <w:rsid w:val="00FA0FB6"/>
    <w:rsid w:val="00FA21D7"/>
    <w:rsid w:val="00FA2A28"/>
    <w:rsid w:val="00FA31FB"/>
    <w:rsid w:val="00FA38E5"/>
    <w:rsid w:val="00FA4144"/>
    <w:rsid w:val="00FA48BB"/>
    <w:rsid w:val="00FA4A51"/>
    <w:rsid w:val="00FA4A77"/>
    <w:rsid w:val="00FA57FA"/>
    <w:rsid w:val="00FB018B"/>
    <w:rsid w:val="00FB10E0"/>
    <w:rsid w:val="00FB1697"/>
    <w:rsid w:val="00FB1B4D"/>
    <w:rsid w:val="00FB1C09"/>
    <w:rsid w:val="00FB1EAC"/>
    <w:rsid w:val="00FB1FCB"/>
    <w:rsid w:val="00FB20AC"/>
    <w:rsid w:val="00FB2450"/>
    <w:rsid w:val="00FB2BB6"/>
    <w:rsid w:val="00FB340B"/>
    <w:rsid w:val="00FB39E4"/>
    <w:rsid w:val="00FB4E2E"/>
    <w:rsid w:val="00FB554B"/>
    <w:rsid w:val="00FB5CE9"/>
    <w:rsid w:val="00FB5E5D"/>
    <w:rsid w:val="00FB62AF"/>
    <w:rsid w:val="00FB73D8"/>
    <w:rsid w:val="00FC0493"/>
    <w:rsid w:val="00FC0824"/>
    <w:rsid w:val="00FC0AFD"/>
    <w:rsid w:val="00FC140D"/>
    <w:rsid w:val="00FC168C"/>
    <w:rsid w:val="00FC214C"/>
    <w:rsid w:val="00FC4104"/>
    <w:rsid w:val="00FC41B9"/>
    <w:rsid w:val="00FC4D7C"/>
    <w:rsid w:val="00FC59A8"/>
    <w:rsid w:val="00FC63EA"/>
    <w:rsid w:val="00FC66B1"/>
    <w:rsid w:val="00FC6B8C"/>
    <w:rsid w:val="00FC6C29"/>
    <w:rsid w:val="00FC74EA"/>
    <w:rsid w:val="00FC7567"/>
    <w:rsid w:val="00FC7A30"/>
    <w:rsid w:val="00FC7CE7"/>
    <w:rsid w:val="00FD1376"/>
    <w:rsid w:val="00FD1914"/>
    <w:rsid w:val="00FD1FE7"/>
    <w:rsid w:val="00FD2403"/>
    <w:rsid w:val="00FD443F"/>
    <w:rsid w:val="00FD4C29"/>
    <w:rsid w:val="00FD4D66"/>
    <w:rsid w:val="00FD4DFB"/>
    <w:rsid w:val="00FD51EE"/>
    <w:rsid w:val="00FD5843"/>
    <w:rsid w:val="00FD5BA3"/>
    <w:rsid w:val="00FD5CFE"/>
    <w:rsid w:val="00FD68CC"/>
    <w:rsid w:val="00FD740A"/>
    <w:rsid w:val="00FE0939"/>
    <w:rsid w:val="00FE09DA"/>
    <w:rsid w:val="00FE12F5"/>
    <w:rsid w:val="00FE1375"/>
    <w:rsid w:val="00FE1586"/>
    <w:rsid w:val="00FE1C75"/>
    <w:rsid w:val="00FE22F0"/>
    <w:rsid w:val="00FE2345"/>
    <w:rsid w:val="00FE3B6A"/>
    <w:rsid w:val="00FE3D8A"/>
    <w:rsid w:val="00FE42E2"/>
    <w:rsid w:val="00FE43EE"/>
    <w:rsid w:val="00FE4701"/>
    <w:rsid w:val="00FE4707"/>
    <w:rsid w:val="00FE4A53"/>
    <w:rsid w:val="00FE5D0E"/>
    <w:rsid w:val="00FE5DDA"/>
    <w:rsid w:val="00FE6D3C"/>
    <w:rsid w:val="00FE7C39"/>
    <w:rsid w:val="00FF0609"/>
    <w:rsid w:val="00FF06F0"/>
    <w:rsid w:val="00FF0E1C"/>
    <w:rsid w:val="00FF130C"/>
    <w:rsid w:val="00FF1934"/>
    <w:rsid w:val="00FF1C94"/>
    <w:rsid w:val="00FF2712"/>
    <w:rsid w:val="00FF2A30"/>
    <w:rsid w:val="00FF2B29"/>
    <w:rsid w:val="00FF2E3C"/>
    <w:rsid w:val="00FF359E"/>
    <w:rsid w:val="00FF3A71"/>
    <w:rsid w:val="00FF3B55"/>
    <w:rsid w:val="00FF4782"/>
    <w:rsid w:val="00FF4A8B"/>
    <w:rsid w:val="00FF5FB2"/>
    <w:rsid w:val="00FF6575"/>
    <w:rsid w:val="00FF69F1"/>
    <w:rsid w:val="00FF6AD0"/>
    <w:rsid w:val="00FF7262"/>
    <w:rsid w:val="00FF78D3"/>
    <w:rsid w:val="00FF7A24"/>
    <w:rsid w:val="00FF7C4F"/>
    <w:rsid w:val="00FF7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81092F"/>
  <w15:docId w15:val="{FFCF9D7D-EBD5-4087-A513-1654976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0CA9"/>
    <w:pPr>
      <w:spacing w:after="200" w:line="276" w:lineRule="auto"/>
    </w:pPr>
    <w:rPr>
      <w:rFonts w:cs="Calibri"/>
    </w:rPr>
  </w:style>
  <w:style w:type="paragraph" w:styleId="1">
    <w:name w:val="heading 1"/>
    <w:basedOn w:val="a"/>
    <w:next w:val="a"/>
    <w:link w:val="10"/>
    <w:uiPriority w:val="99"/>
    <w:qFormat/>
    <w:rsid w:val="00FA4A77"/>
    <w:pPr>
      <w:keepNext/>
      <w:spacing w:before="240" w:after="60" w:line="240" w:lineRule="auto"/>
      <w:outlineLvl w:val="0"/>
    </w:pPr>
    <w:rPr>
      <w:rFonts w:ascii="Arial" w:hAnsi="Arial" w:cs="Arial"/>
      <w:b/>
      <w:bCs/>
      <w:kern w:val="28"/>
      <w:sz w:val="28"/>
      <w:szCs w:val="28"/>
    </w:rPr>
  </w:style>
  <w:style w:type="paragraph" w:styleId="3">
    <w:name w:val="heading 3"/>
    <w:basedOn w:val="a"/>
    <w:next w:val="11"/>
    <w:link w:val="30"/>
    <w:uiPriority w:val="99"/>
    <w:qFormat/>
    <w:rsid w:val="00FA4A77"/>
    <w:pPr>
      <w:keepNext/>
      <w:spacing w:before="240" w:after="60" w:line="240" w:lineRule="auto"/>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4A77"/>
    <w:rPr>
      <w:rFonts w:ascii="Arial" w:hAnsi="Arial" w:cs="Arial"/>
      <w:b/>
      <w:bCs/>
      <w:kern w:val="28"/>
      <w:sz w:val="20"/>
      <w:szCs w:val="20"/>
    </w:rPr>
  </w:style>
  <w:style w:type="character" w:customStyle="1" w:styleId="30">
    <w:name w:val="Заголовок 3 Знак"/>
    <w:basedOn w:val="a0"/>
    <w:link w:val="3"/>
    <w:uiPriority w:val="99"/>
    <w:semiHidden/>
    <w:locked/>
    <w:rsid w:val="00FA4A77"/>
    <w:rPr>
      <w:rFonts w:ascii="Arial" w:hAnsi="Arial" w:cs="Arial"/>
      <w:b/>
      <w:bCs/>
      <w:sz w:val="26"/>
      <w:szCs w:val="26"/>
    </w:rPr>
  </w:style>
  <w:style w:type="paragraph" w:customStyle="1" w:styleId="11">
    <w:name w:val="Обычный1"/>
    <w:rsid w:val="00FA4A77"/>
    <w:pPr>
      <w:snapToGrid w:val="0"/>
      <w:spacing w:before="60"/>
      <w:ind w:firstLine="720"/>
      <w:jc w:val="both"/>
    </w:pPr>
    <w:rPr>
      <w:rFonts w:ascii="Arial" w:hAnsi="Arial" w:cs="Arial"/>
      <w:sz w:val="24"/>
      <w:szCs w:val="24"/>
    </w:rPr>
  </w:style>
  <w:style w:type="paragraph" w:styleId="a3">
    <w:name w:val="Body Text"/>
    <w:basedOn w:val="a"/>
    <w:link w:val="a4"/>
    <w:uiPriority w:val="99"/>
    <w:semiHidden/>
    <w:rsid w:val="00FA4A77"/>
    <w:pPr>
      <w:spacing w:after="0" w:line="240" w:lineRule="auto"/>
      <w:jc w:val="center"/>
    </w:pPr>
    <w:rPr>
      <w:b/>
      <w:bCs/>
      <w:sz w:val="28"/>
      <w:szCs w:val="28"/>
    </w:rPr>
  </w:style>
  <w:style w:type="character" w:customStyle="1" w:styleId="a4">
    <w:name w:val="Основной текст Знак"/>
    <w:basedOn w:val="a0"/>
    <w:link w:val="a3"/>
    <w:uiPriority w:val="99"/>
    <w:semiHidden/>
    <w:locked/>
    <w:rsid w:val="00FA4A77"/>
    <w:rPr>
      <w:rFonts w:ascii="Times New Roman" w:hAnsi="Times New Roman" w:cs="Times New Roman"/>
      <w:b/>
      <w:bCs/>
      <w:sz w:val="24"/>
      <w:szCs w:val="24"/>
    </w:rPr>
  </w:style>
  <w:style w:type="paragraph" w:styleId="2">
    <w:name w:val="Body Text Indent 2"/>
    <w:basedOn w:val="a"/>
    <w:link w:val="20"/>
    <w:uiPriority w:val="99"/>
    <w:rsid w:val="00FA4A77"/>
    <w:pPr>
      <w:spacing w:after="0" w:line="240" w:lineRule="auto"/>
      <w:ind w:firstLine="720"/>
      <w:jc w:val="both"/>
    </w:pPr>
    <w:rPr>
      <w:sz w:val="24"/>
      <w:szCs w:val="24"/>
    </w:rPr>
  </w:style>
  <w:style w:type="character" w:customStyle="1" w:styleId="20">
    <w:name w:val="Основной текст с отступом 2 Знак"/>
    <w:basedOn w:val="a0"/>
    <w:link w:val="2"/>
    <w:uiPriority w:val="99"/>
    <w:locked/>
    <w:rsid w:val="00FA4A77"/>
    <w:rPr>
      <w:rFonts w:ascii="Times New Roman" w:hAnsi="Times New Roman" w:cs="Times New Roman"/>
      <w:sz w:val="24"/>
      <w:szCs w:val="24"/>
    </w:rPr>
  </w:style>
  <w:style w:type="character" w:styleId="a5">
    <w:name w:val="Hyperlink"/>
    <w:basedOn w:val="a0"/>
    <w:uiPriority w:val="99"/>
    <w:rsid w:val="009C7118"/>
    <w:rPr>
      <w:color w:val="0000FF"/>
      <w:u w:val="single"/>
    </w:rPr>
  </w:style>
  <w:style w:type="paragraph" w:styleId="a6">
    <w:name w:val="Balloon Text"/>
    <w:basedOn w:val="a"/>
    <w:link w:val="a7"/>
    <w:uiPriority w:val="99"/>
    <w:semiHidden/>
    <w:rsid w:val="00BE62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BE6216"/>
    <w:rPr>
      <w:rFonts w:ascii="Tahoma" w:hAnsi="Tahoma" w:cs="Tahoma"/>
      <w:sz w:val="16"/>
      <w:szCs w:val="16"/>
    </w:rPr>
  </w:style>
  <w:style w:type="paragraph" w:styleId="a8">
    <w:name w:val="header"/>
    <w:basedOn w:val="a"/>
    <w:link w:val="a9"/>
    <w:uiPriority w:val="99"/>
    <w:rsid w:val="00EB4931"/>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EB4931"/>
  </w:style>
  <w:style w:type="paragraph" w:styleId="aa">
    <w:name w:val="footer"/>
    <w:basedOn w:val="a"/>
    <w:link w:val="ab"/>
    <w:uiPriority w:val="99"/>
    <w:rsid w:val="00EB4931"/>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EB4931"/>
  </w:style>
  <w:style w:type="paragraph" w:styleId="ac">
    <w:name w:val="List Paragraph"/>
    <w:basedOn w:val="a"/>
    <w:uiPriority w:val="34"/>
    <w:qFormat/>
    <w:rsid w:val="0073205A"/>
    <w:pPr>
      <w:ind w:left="720"/>
    </w:pPr>
    <w:rPr>
      <w:lang w:eastAsia="en-US"/>
    </w:rPr>
  </w:style>
  <w:style w:type="paragraph" w:customStyle="1" w:styleId="ConsPlusNormal">
    <w:name w:val="ConsPlusNormal"/>
    <w:link w:val="ConsPlusNormal0"/>
    <w:rsid w:val="00E50D6D"/>
    <w:pPr>
      <w:autoSpaceDE w:val="0"/>
      <w:autoSpaceDN w:val="0"/>
      <w:adjustRightInd w:val="0"/>
    </w:pPr>
    <w:rPr>
      <w:rFonts w:ascii="Arial" w:hAnsi="Arial" w:cs="Arial"/>
      <w:sz w:val="20"/>
      <w:szCs w:val="20"/>
    </w:rPr>
  </w:style>
  <w:style w:type="paragraph" w:customStyle="1" w:styleId="ConsPlusTitle">
    <w:name w:val="ConsPlusTitle"/>
    <w:rsid w:val="008A4277"/>
    <w:pPr>
      <w:autoSpaceDE w:val="0"/>
      <w:autoSpaceDN w:val="0"/>
      <w:adjustRightInd w:val="0"/>
    </w:pPr>
    <w:rPr>
      <w:rFonts w:ascii="Times New Roman" w:hAnsi="Times New Roman"/>
      <w:b/>
      <w:bCs/>
      <w:sz w:val="28"/>
      <w:szCs w:val="28"/>
    </w:rPr>
  </w:style>
  <w:style w:type="character" w:styleId="ad">
    <w:name w:val="annotation reference"/>
    <w:basedOn w:val="a0"/>
    <w:uiPriority w:val="99"/>
    <w:semiHidden/>
    <w:unhideWhenUsed/>
    <w:rsid w:val="00D928BC"/>
    <w:rPr>
      <w:sz w:val="16"/>
      <w:szCs w:val="16"/>
    </w:rPr>
  </w:style>
  <w:style w:type="paragraph" w:styleId="ae">
    <w:name w:val="annotation text"/>
    <w:basedOn w:val="a"/>
    <w:link w:val="af"/>
    <w:uiPriority w:val="99"/>
    <w:semiHidden/>
    <w:unhideWhenUsed/>
    <w:rsid w:val="00D928BC"/>
    <w:pPr>
      <w:spacing w:line="240" w:lineRule="auto"/>
    </w:pPr>
    <w:rPr>
      <w:sz w:val="20"/>
      <w:szCs w:val="20"/>
    </w:rPr>
  </w:style>
  <w:style w:type="character" w:customStyle="1" w:styleId="af">
    <w:name w:val="Текст примечания Знак"/>
    <w:basedOn w:val="a0"/>
    <w:link w:val="ae"/>
    <w:uiPriority w:val="99"/>
    <w:semiHidden/>
    <w:rsid w:val="00D928BC"/>
    <w:rPr>
      <w:rFonts w:cs="Calibri"/>
      <w:sz w:val="20"/>
      <w:szCs w:val="20"/>
    </w:rPr>
  </w:style>
  <w:style w:type="paragraph" w:styleId="af0">
    <w:name w:val="annotation subject"/>
    <w:basedOn w:val="ae"/>
    <w:next w:val="ae"/>
    <w:link w:val="af1"/>
    <w:uiPriority w:val="99"/>
    <w:semiHidden/>
    <w:unhideWhenUsed/>
    <w:rsid w:val="00D928BC"/>
    <w:rPr>
      <w:b/>
      <w:bCs/>
    </w:rPr>
  </w:style>
  <w:style w:type="character" w:customStyle="1" w:styleId="af1">
    <w:name w:val="Тема примечания Знак"/>
    <w:basedOn w:val="af"/>
    <w:link w:val="af0"/>
    <w:uiPriority w:val="99"/>
    <w:semiHidden/>
    <w:rsid w:val="00D928BC"/>
    <w:rPr>
      <w:rFonts w:cs="Calibri"/>
      <w:b/>
      <w:bCs/>
      <w:sz w:val="20"/>
      <w:szCs w:val="20"/>
    </w:rPr>
  </w:style>
  <w:style w:type="paragraph" w:customStyle="1" w:styleId="ConsPlusNonformat">
    <w:name w:val="ConsPlusNonformat"/>
    <w:rsid w:val="003C0DC6"/>
    <w:pPr>
      <w:widowControl w:val="0"/>
      <w:autoSpaceDE w:val="0"/>
      <w:autoSpaceDN w:val="0"/>
    </w:pPr>
    <w:rPr>
      <w:rFonts w:ascii="Courier New" w:hAnsi="Courier New" w:cs="Courier New"/>
      <w:sz w:val="20"/>
      <w:szCs w:val="20"/>
    </w:rPr>
  </w:style>
  <w:style w:type="paragraph" w:customStyle="1" w:styleId="ConsPlusCell">
    <w:name w:val="ConsPlusCell"/>
    <w:rsid w:val="003C0DC6"/>
    <w:pPr>
      <w:widowControl w:val="0"/>
      <w:autoSpaceDE w:val="0"/>
      <w:autoSpaceDN w:val="0"/>
    </w:pPr>
    <w:rPr>
      <w:rFonts w:ascii="Courier New" w:hAnsi="Courier New" w:cs="Courier New"/>
      <w:sz w:val="20"/>
      <w:szCs w:val="20"/>
    </w:rPr>
  </w:style>
  <w:style w:type="paragraph" w:customStyle="1" w:styleId="ConsPlusDocList">
    <w:name w:val="ConsPlusDocList"/>
    <w:rsid w:val="003C0DC6"/>
    <w:pPr>
      <w:widowControl w:val="0"/>
      <w:autoSpaceDE w:val="0"/>
      <w:autoSpaceDN w:val="0"/>
    </w:pPr>
    <w:rPr>
      <w:rFonts w:ascii="Courier New" w:hAnsi="Courier New" w:cs="Courier New"/>
      <w:sz w:val="20"/>
      <w:szCs w:val="20"/>
    </w:rPr>
  </w:style>
  <w:style w:type="paragraph" w:customStyle="1" w:styleId="ConsPlusTitlePage">
    <w:name w:val="ConsPlusTitlePage"/>
    <w:rsid w:val="003C0DC6"/>
    <w:pPr>
      <w:widowControl w:val="0"/>
      <w:autoSpaceDE w:val="0"/>
      <w:autoSpaceDN w:val="0"/>
    </w:pPr>
    <w:rPr>
      <w:rFonts w:ascii="Tahoma" w:hAnsi="Tahoma" w:cs="Tahoma"/>
      <w:sz w:val="20"/>
      <w:szCs w:val="20"/>
    </w:rPr>
  </w:style>
  <w:style w:type="paragraph" w:customStyle="1" w:styleId="ConsPlusJurTerm">
    <w:name w:val="ConsPlusJurTerm"/>
    <w:rsid w:val="003C0DC6"/>
    <w:pPr>
      <w:widowControl w:val="0"/>
      <w:autoSpaceDE w:val="0"/>
      <w:autoSpaceDN w:val="0"/>
    </w:pPr>
    <w:rPr>
      <w:rFonts w:ascii="Tahoma" w:hAnsi="Tahoma" w:cs="Tahoma"/>
      <w:sz w:val="26"/>
      <w:szCs w:val="20"/>
    </w:rPr>
  </w:style>
  <w:style w:type="character" w:customStyle="1" w:styleId="ConsPlusNormal0">
    <w:name w:val="ConsPlusNormal Знак"/>
    <w:link w:val="ConsPlusNormal"/>
    <w:locked/>
    <w:rsid w:val="001C41ED"/>
    <w:rPr>
      <w:rFonts w:ascii="Arial" w:hAnsi="Arial" w:cs="Arial"/>
      <w:sz w:val="20"/>
      <w:szCs w:val="20"/>
    </w:rPr>
  </w:style>
  <w:style w:type="paragraph" w:styleId="af2">
    <w:name w:val="Revision"/>
    <w:hidden/>
    <w:uiPriority w:val="99"/>
    <w:semiHidden/>
    <w:rsid w:val="006D779F"/>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36752">
      <w:bodyDiv w:val="1"/>
      <w:marLeft w:val="0"/>
      <w:marRight w:val="0"/>
      <w:marTop w:val="0"/>
      <w:marBottom w:val="0"/>
      <w:divBdr>
        <w:top w:val="none" w:sz="0" w:space="0" w:color="auto"/>
        <w:left w:val="none" w:sz="0" w:space="0" w:color="auto"/>
        <w:bottom w:val="none" w:sz="0" w:space="0" w:color="auto"/>
        <w:right w:val="none" w:sz="0" w:space="0" w:color="auto"/>
      </w:divBdr>
    </w:div>
    <w:div w:id="152380685">
      <w:bodyDiv w:val="1"/>
      <w:marLeft w:val="0"/>
      <w:marRight w:val="0"/>
      <w:marTop w:val="0"/>
      <w:marBottom w:val="0"/>
      <w:divBdr>
        <w:top w:val="none" w:sz="0" w:space="0" w:color="auto"/>
        <w:left w:val="none" w:sz="0" w:space="0" w:color="auto"/>
        <w:bottom w:val="none" w:sz="0" w:space="0" w:color="auto"/>
        <w:right w:val="none" w:sz="0" w:space="0" w:color="auto"/>
      </w:divBdr>
    </w:div>
    <w:div w:id="491918329">
      <w:bodyDiv w:val="1"/>
      <w:marLeft w:val="0"/>
      <w:marRight w:val="0"/>
      <w:marTop w:val="0"/>
      <w:marBottom w:val="0"/>
      <w:divBdr>
        <w:top w:val="none" w:sz="0" w:space="0" w:color="auto"/>
        <w:left w:val="none" w:sz="0" w:space="0" w:color="auto"/>
        <w:bottom w:val="none" w:sz="0" w:space="0" w:color="auto"/>
        <w:right w:val="none" w:sz="0" w:space="0" w:color="auto"/>
      </w:divBdr>
    </w:div>
    <w:div w:id="566456100">
      <w:bodyDiv w:val="1"/>
      <w:marLeft w:val="0"/>
      <w:marRight w:val="0"/>
      <w:marTop w:val="0"/>
      <w:marBottom w:val="0"/>
      <w:divBdr>
        <w:top w:val="none" w:sz="0" w:space="0" w:color="auto"/>
        <w:left w:val="none" w:sz="0" w:space="0" w:color="auto"/>
        <w:bottom w:val="none" w:sz="0" w:space="0" w:color="auto"/>
        <w:right w:val="none" w:sz="0" w:space="0" w:color="auto"/>
      </w:divBdr>
    </w:div>
    <w:div w:id="1153908158">
      <w:bodyDiv w:val="1"/>
      <w:marLeft w:val="0"/>
      <w:marRight w:val="0"/>
      <w:marTop w:val="0"/>
      <w:marBottom w:val="0"/>
      <w:divBdr>
        <w:top w:val="none" w:sz="0" w:space="0" w:color="auto"/>
        <w:left w:val="none" w:sz="0" w:space="0" w:color="auto"/>
        <w:bottom w:val="none" w:sz="0" w:space="0" w:color="auto"/>
        <w:right w:val="none" w:sz="0" w:space="0" w:color="auto"/>
      </w:divBdr>
    </w:div>
    <w:div w:id="1369723640">
      <w:bodyDiv w:val="1"/>
      <w:marLeft w:val="0"/>
      <w:marRight w:val="0"/>
      <w:marTop w:val="0"/>
      <w:marBottom w:val="0"/>
      <w:divBdr>
        <w:top w:val="none" w:sz="0" w:space="0" w:color="auto"/>
        <w:left w:val="none" w:sz="0" w:space="0" w:color="auto"/>
        <w:bottom w:val="none" w:sz="0" w:space="0" w:color="auto"/>
        <w:right w:val="none" w:sz="0" w:space="0" w:color="auto"/>
      </w:divBdr>
    </w:div>
    <w:div w:id="1470660243">
      <w:bodyDiv w:val="1"/>
      <w:marLeft w:val="0"/>
      <w:marRight w:val="0"/>
      <w:marTop w:val="0"/>
      <w:marBottom w:val="0"/>
      <w:divBdr>
        <w:top w:val="none" w:sz="0" w:space="0" w:color="auto"/>
        <w:left w:val="none" w:sz="0" w:space="0" w:color="auto"/>
        <w:bottom w:val="none" w:sz="0" w:space="0" w:color="auto"/>
        <w:right w:val="none" w:sz="0" w:space="0" w:color="auto"/>
      </w:divBdr>
    </w:div>
    <w:div w:id="1661425734">
      <w:bodyDiv w:val="1"/>
      <w:marLeft w:val="0"/>
      <w:marRight w:val="0"/>
      <w:marTop w:val="0"/>
      <w:marBottom w:val="0"/>
      <w:divBdr>
        <w:top w:val="none" w:sz="0" w:space="0" w:color="auto"/>
        <w:left w:val="none" w:sz="0" w:space="0" w:color="auto"/>
        <w:bottom w:val="none" w:sz="0" w:space="0" w:color="auto"/>
        <w:right w:val="none" w:sz="0" w:space="0" w:color="auto"/>
      </w:divBdr>
    </w:div>
    <w:div w:id="1706056931">
      <w:bodyDiv w:val="1"/>
      <w:marLeft w:val="0"/>
      <w:marRight w:val="0"/>
      <w:marTop w:val="0"/>
      <w:marBottom w:val="0"/>
      <w:divBdr>
        <w:top w:val="none" w:sz="0" w:space="0" w:color="auto"/>
        <w:left w:val="none" w:sz="0" w:space="0" w:color="auto"/>
        <w:bottom w:val="none" w:sz="0" w:space="0" w:color="auto"/>
        <w:right w:val="none" w:sz="0" w:space="0" w:color="auto"/>
      </w:divBdr>
    </w:div>
    <w:div w:id="1806660911">
      <w:bodyDiv w:val="1"/>
      <w:marLeft w:val="0"/>
      <w:marRight w:val="0"/>
      <w:marTop w:val="0"/>
      <w:marBottom w:val="0"/>
      <w:divBdr>
        <w:top w:val="none" w:sz="0" w:space="0" w:color="auto"/>
        <w:left w:val="none" w:sz="0" w:space="0" w:color="auto"/>
        <w:bottom w:val="none" w:sz="0" w:space="0" w:color="auto"/>
        <w:right w:val="none" w:sz="0" w:space="0" w:color="auto"/>
      </w:divBdr>
    </w:div>
    <w:div w:id="1827354868">
      <w:bodyDiv w:val="1"/>
      <w:marLeft w:val="0"/>
      <w:marRight w:val="0"/>
      <w:marTop w:val="0"/>
      <w:marBottom w:val="0"/>
      <w:divBdr>
        <w:top w:val="none" w:sz="0" w:space="0" w:color="auto"/>
        <w:left w:val="none" w:sz="0" w:space="0" w:color="auto"/>
        <w:bottom w:val="none" w:sz="0" w:space="0" w:color="auto"/>
        <w:right w:val="none" w:sz="0" w:space="0" w:color="auto"/>
      </w:divBdr>
    </w:div>
    <w:div w:id="1877548609">
      <w:marLeft w:val="0"/>
      <w:marRight w:val="0"/>
      <w:marTop w:val="0"/>
      <w:marBottom w:val="0"/>
      <w:divBdr>
        <w:top w:val="none" w:sz="0" w:space="0" w:color="auto"/>
        <w:left w:val="none" w:sz="0" w:space="0" w:color="auto"/>
        <w:bottom w:val="none" w:sz="0" w:space="0" w:color="auto"/>
        <w:right w:val="none" w:sz="0" w:space="0" w:color="auto"/>
      </w:divBdr>
    </w:div>
    <w:div w:id="18775486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922A8C904A007820E500E3FBCCAA21719DD26020838231E3EB53E15C8AB0A4E2DFA9C2C81C1937C7FFEDA6A14D5802CA45143F8722ACE15B989AA07qELDJ" TargetMode="External"/><Relationship Id="rId5" Type="http://schemas.openxmlformats.org/officeDocument/2006/relationships/webSettings" Target="webSettings.xml"/><Relationship Id="rId10" Type="http://schemas.openxmlformats.org/officeDocument/2006/relationships/hyperlink" Target="consultantplus://offline/ref=4922A8C904A007820E500E3FBCCAA21719DD26020839251B37B43E15C8AB0A4E2DFA9C2C93C1CB707EF8C26F1BC0D67DE2q0L6J" TargetMode="External"/><Relationship Id="rId4" Type="http://schemas.openxmlformats.org/officeDocument/2006/relationships/settings" Target="settings.xml"/><Relationship Id="rId9" Type="http://schemas.openxmlformats.org/officeDocument/2006/relationships/hyperlink" Target="consultantplus://offline/ref=4922A8C904A007820E501032AAA6FC1E14D67D090C3C2E4962E0384297FB0C1B7FBAC275C281807D78E2DE6F1FqDLCJ"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95F85-44D7-4B52-B9A5-FE6BFEFAF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24</Pages>
  <Words>6451</Words>
  <Characters>36775</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Проект  №  215-5</vt:lpstr>
    </vt:vector>
  </TitlesOfParts>
  <Company>504.ru</Company>
  <LinksUpToDate>false</LinksUpToDate>
  <CharactersWithSpaces>43140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  215-5</dc:title>
  <dc:creator>1</dc:creator>
  <cp:lastModifiedBy>Торопова Анастасия Сергеевна</cp:lastModifiedBy>
  <cp:revision>379</cp:revision>
  <cp:lastPrinted>2022-07-08T07:12:00Z</cp:lastPrinted>
  <dcterms:created xsi:type="dcterms:W3CDTF">2021-03-02T02:51:00Z</dcterms:created>
  <dcterms:modified xsi:type="dcterms:W3CDTF">2022-07-18T03:19:00Z</dcterms:modified>
</cp:coreProperties>
</file>